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1" w:type="dxa"/>
        <w:tblLook w:val="04A0" w:firstRow="1" w:lastRow="0" w:firstColumn="1" w:lastColumn="0" w:noHBand="0" w:noVBand="1"/>
      </w:tblPr>
      <w:tblGrid>
        <w:gridCol w:w="6516"/>
        <w:gridCol w:w="2835"/>
      </w:tblGrid>
      <w:tr w:rsidR="00B24608" w:rsidRPr="008455EB" w14:paraId="0350CFD5" w14:textId="77777777" w:rsidTr="00B24608">
        <w:trPr>
          <w:trHeight w:val="1975"/>
        </w:trPr>
        <w:tc>
          <w:tcPr>
            <w:tcW w:w="6516" w:type="dxa"/>
            <w:vAlign w:val="center"/>
          </w:tcPr>
          <w:p w14:paraId="2E298915" w14:textId="77777777" w:rsidR="00B24608" w:rsidRPr="008455EB" w:rsidRDefault="00B24608" w:rsidP="008F7E90">
            <w:pPr>
              <w:jc w:val="center"/>
              <w:rPr>
                <w:rFonts w:cstheme="minorHAnsi"/>
                <w:sz w:val="16"/>
                <w:szCs w:val="16"/>
              </w:rPr>
            </w:pPr>
          </w:p>
          <w:p w14:paraId="0A7CBA95" w14:textId="23DB0F49" w:rsidR="00B24608" w:rsidRPr="00B24608" w:rsidRDefault="00B24608" w:rsidP="008F7E90">
            <w:pPr>
              <w:jc w:val="center"/>
              <w:rPr>
                <w:rFonts w:cstheme="minorHAnsi"/>
                <w:b/>
                <w:bCs/>
                <w:sz w:val="32"/>
                <w:szCs w:val="32"/>
              </w:rPr>
            </w:pPr>
            <w:r w:rsidRPr="00B24608">
              <w:rPr>
                <w:rFonts w:cstheme="minorHAnsi"/>
                <w:b/>
                <w:bCs/>
                <w:sz w:val="32"/>
                <w:szCs w:val="32"/>
              </w:rPr>
              <w:t>St Paul’s School for Girls</w:t>
            </w:r>
          </w:p>
          <w:p w14:paraId="6E0E9256" w14:textId="77777777" w:rsidR="00B24608" w:rsidRPr="008455EB" w:rsidRDefault="00B24608" w:rsidP="008F7E90">
            <w:pPr>
              <w:jc w:val="center"/>
              <w:rPr>
                <w:rFonts w:cstheme="minorHAnsi"/>
                <w:color w:val="FF0000"/>
                <w:sz w:val="16"/>
                <w:szCs w:val="16"/>
              </w:rPr>
            </w:pPr>
          </w:p>
          <w:p w14:paraId="4010CD86" w14:textId="34013C27" w:rsidR="00B24608" w:rsidRPr="008455EB" w:rsidRDefault="00B24608" w:rsidP="00DC2A1A">
            <w:pPr>
              <w:jc w:val="center"/>
              <w:rPr>
                <w:rFonts w:cstheme="minorHAnsi"/>
                <w:sz w:val="32"/>
                <w:szCs w:val="32"/>
              </w:rPr>
            </w:pPr>
            <w:r w:rsidRPr="008455EB">
              <w:rPr>
                <w:rFonts w:cstheme="minorHAnsi"/>
                <w:sz w:val="32"/>
                <w:szCs w:val="32"/>
              </w:rPr>
              <w:t xml:space="preserve">Admission Arrangements for the academic year </w:t>
            </w:r>
            <w:r>
              <w:rPr>
                <w:rFonts w:cstheme="minorHAnsi"/>
                <w:sz w:val="32"/>
                <w:szCs w:val="32"/>
              </w:rPr>
              <w:t>202</w:t>
            </w:r>
            <w:r w:rsidR="00773A27">
              <w:rPr>
                <w:rFonts w:cstheme="minorHAnsi"/>
                <w:sz w:val="32"/>
                <w:szCs w:val="32"/>
              </w:rPr>
              <w:t>6</w:t>
            </w:r>
            <w:r>
              <w:rPr>
                <w:rFonts w:cstheme="minorHAnsi"/>
                <w:sz w:val="32"/>
                <w:szCs w:val="32"/>
              </w:rPr>
              <w:t>/202</w:t>
            </w:r>
            <w:r w:rsidR="00773A27">
              <w:rPr>
                <w:rFonts w:cstheme="minorHAnsi"/>
                <w:sz w:val="32"/>
                <w:szCs w:val="32"/>
              </w:rPr>
              <w:t>7</w:t>
            </w:r>
          </w:p>
        </w:tc>
        <w:tc>
          <w:tcPr>
            <w:tcW w:w="2835" w:type="dxa"/>
            <w:vAlign w:val="center"/>
          </w:tcPr>
          <w:p w14:paraId="5FA97741" w14:textId="05BAB256" w:rsidR="00B24608" w:rsidRPr="008455EB" w:rsidRDefault="00B24608" w:rsidP="008F7E90">
            <w:pPr>
              <w:jc w:val="center"/>
              <w:rPr>
                <w:rFonts w:cstheme="minorHAnsi"/>
                <w:i/>
                <w:color w:val="FF0000"/>
              </w:rPr>
            </w:pPr>
            <w:r>
              <w:rPr>
                <w:rFonts w:cstheme="minorHAnsi"/>
                <w:i/>
                <w:noProof/>
                <w:color w:val="FF0000"/>
                <w:lang w:eastAsia="en-GB"/>
              </w:rPr>
              <w:drawing>
                <wp:inline distT="0" distB="0" distL="0" distR="0" wp14:anchorId="6658334E" wp14:editId="60B51BAA">
                  <wp:extent cx="1298575" cy="1170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170305"/>
                          </a:xfrm>
                          <a:prstGeom prst="rect">
                            <a:avLst/>
                          </a:prstGeom>
                          <a:noFill/>
                        </pic:spPr>
                      </pic:pic>
                    </a:graphicData>
                  </a:graphic>
                </wp:inline>
              </w:drawing>
            </w:r>
          </w:p>
        </w:tc>
      </w:tr>
    </w:tbl>
    <w:p w14:paraId="4E41E257" w14:textId="77777777" w:rsidR="000A40B7" w:rsidRPr="008455EB" w:rsidRDefault="000A40B7">
      <w:pPr>
        <w:rPr>
          <w:rFonts w:cstheme="minorHAnsi"/>
        </w:rPr>
      </w:pPr>
    </w:p>
    <w:p w14:paraId="5094F3C8" w14:textId="70E19CB1" w:rsidR="00DD5751" w:rsidRDefault="000A40B7" w:rsidP="001463A7">
      <w:pPr>
        <w:spacing w:after="0" w:line="240" w:lineRule="auto"/>
        <w:jc w:val="both"/>
        <w:rPr>
          <w:rFonts w:cstheme="minorHAnsi"/>
        </w:rPr>
      </w:pPr>
      <w:r w:rsidRPr="008455EB">
        <w:rPr>
          <w:rFonts w:cstheme="minorHAnsi"/>
        </w:rPr>
        <w:t xml:space="preserve">The admissions process for </w:t>
      </w:r>
      <w:r w:rsidR="00B63B39" w:rsidRPr="00B24608">
        <w:rPr>
          <w:rFonts w:cstheme="minorHAnsi"/>
        </w:rPr>
        <w:t xml:space="preserve">St Paul’s School for Girls </w:t>
      </w:r>
      <w:r w:rsidR="001463A7" w:rsidRPr="00B24608">
        <w:rPr>
          <w:rFonts w:cstheme="minorHAnsi"/>
        </w:rPr>
        <w:t xml:space="preserve">is part of the Birmingham Local Authority co-ordinated admissions scheme.  To apply for a place at </w:t>
      </w:r>
      <w:r w:rsidR="00B63B39" w:rsidRPr="00B24608">
        <w:rPr>
          <w:rFonts w:cstheme="minorHAnsi"/>
        </w:rPr>
        <w:t>St Paul’s school for Girls</w:t>
      </w:r>
      <w:r w:rsidR="00B06A5A" w:rsidRPr="00B24608">
        <w:rPr>
          <w:rFonts w:cstheme="minorHAnsi"/>
        </w:rPr>
        <w:t xml:space="preserve"> in the normal admissions round,</w:t>
      </w:r>
      <w:r w:rsidR="001463A7" w:rsidRPr="00B24608">
        <w:rPr>
          <w:rFonts w:cstheme="minorHAnsi"/>
        </w:rPr>
        <w:t xml:space="preserve"> an application must be made</w:t>
      </w:r>
      <w:r w:rsidR="0000706F" w:rsidRPr="00B24608">
        <w:rPr>
          <w:rFonts w:cstheme="minorHAnsi"/>
        </w:rPr>
        <w:t xml:space="preserve"> using</w:t>
      </w:r>
      <w:r w:rsidR="001463A7" w:rsidRPr="00B24608">
        <w:rPr>
          <w:rFonts w:cstheme="minorHAnsi"/>
        </w:rPr>
        <w:t xml:space="preserve"> the </w:t>
      </w:r>
      <w:r w:rsidR="0000706F" w:rsidRPr="00B24608">
        <w:rPr>
          <w:rFonts w:cstheme="minorHAnsi"/>
        </w:rPr>
        <w:t>school admission</w:t>
      </w:r>
      <w:r w:rsidR="001463A7" w:rsidRPr="00B24608">
        <w:rPr>
          <w:rFonts w:cstheme="minorHAnsi"/>
        </w:rPr>
        <w:t xml:space="preserve"> application process</w:t>
      </w:r>
      <w:r w:rsidR="0000706F" w:rsidRPr="00B24608">
        <w:rPr>
          <w:rFonts w:cstheme="minorHAnsi"/>
        </w:rPr>
        <w:t xml:space="preserve"> of the local authority in which you live</w:t>
      </w:r>
      <w:r w:rsidR="001463A7" w:rsidRPr="00B24608">
        <w:rPr>
          <w:rFonts w:cstheme="minorHAnsi"/>
        </w:rPr>
        <w:t xml:space="preserve"> naming </w:t>
      </w:r>
      <w:r w:rsidR="00B63B39" w:rsidRPr="00B24608">
        <w:rPr>
          <w:rFonts w:cstheme="minorHAnsi"/>
        </w:rPr>
        <w:t>St Paul’s School for Girls</w:t>
      </w:r>
      <w:r w:rsidR="001463A7" w:rsidRPr="00B24608">
        <w:rPr>
          <w:rFonts w:cstheme="minorHAnsi"/>
        </w:rPr>
        <w:t xml:space="preserve"> on the application form.  Applications need to be made by </w:t>
      </w:r>
      <w:r w:rsidR="005D5BC8" w:rsidRPr="00B24608">
        <w:rPr>
          <w:rFonts w:cstheme="minorHAnsi"/>
        </w:rPr>
        <w:t>31</w:t>
      </w:r>
      <w:r w:rsidR="005D5BC8" w:rsidRPr="00B24608">
        <w:rPr>
          <w:rFonts w:cstheme="minorHAnsi"/>
          <w:vertAlign w:val="superscript"/>
        </w:rPr>
        <w:t>st</w:t>
      </w:r>
      <w:r w:rsidR="005D5BC8" w:rsidRPr="00B24608">
        <w:rPr>
          <w:rFonts w:cstheme="minorHAnsi"/>
        </w:rPr>
        <w:t xml:space="preserve"> October </w:t>
      </w:r>
      <w:r w:rsidR="00F40C96" w:rsidRPr="00B24608">
        <w:rPr>
          <w:rFonts w:cstheme="minorHAnsi"/>
        </w:rPr>
        <w:t>202</w:t>
      </w:r>
      <w:r w:rsidR="009633F8">
        <w:rPr>
          <w:rFonts w:cstheme="minorHAnsi"/>
        </w:rPr>
        <w:t>5</w:t>
      </w:r>
      <w:r w:rsidR="001463A7" w:rsidRPr="00B24608">
        <w:rPr>
          <w:rFonts w:cstheme="minorHAnsi"/>
        </w:rPr>
        <w:t>.</w:t>
      </w:r>
      <w:r w:rsidR="0000706F" w:rsidRPr="00B24608">
        <w:rPr>
          <w:rFonts w:cstheme="minorHAnsi"/>
        </w:rPr>
        <w:t xml:space="preserve">  A Supplementary Information Form (SIF) must also be completed </w:t>
      </w:r>
      <w:r w:rsidR="0000706F">
        <w:rPr>
          <w:rFonts w:cstheme="minorHAnsi"/>
        </w:rPr>
        <w:t>and returned directly to the school by the same date (see Note 2).</w:t>
      </w:r>
    </w:p>
    <w:p w14:paraId="7D5917C5" w14:textId="77777777" w:rsidR="000951E2" w:rsidRDefault="000951E2" w:rsidP="001463A7">
      <w:pPr>
        <w:spacing w:after="0" w:line="240" w:lineRule="auto"/>
        <w:jc w:val="both"/>
        <w:rPr>
          <w:rFonts w:cstheme="minorHAnsi"/>
        </w:rPr>
      </w:pPr>
    </w:p>
    <w:p w14:paraId="5DF1D1C8"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2109D12E" w14:textId="77777777" w:rsidR="0000706F" w:rsidRDefault="0000706F" w:rsidP="001463A7">
      <w:pPr>
        <w:spacing w:after="0" w:line="240" w:lineRule="auto"/>
        <w:jc w:val="both"/>
        <w:rPr>
          <w:rFonts w:cstheme="minorHAnsi"/>
        </w:rPr>
      </w:pPr>
    </w:p>
    <w:p w14:paraId="10AA9E4A" w14:textId="6B141797"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on </w:t>
      </w:r>
      <w:r w:rsidR="005D5BC8">
        <w:rPr>
          <w:rFonts w:cstheme="minorHAnsi"/>
        </w:rPr>
        <w:t>1</w:t>
      </w:r>
      <w:r w:rsidR="005D5BC8" w:rsidRPr="005D5BC8">
        <w:rPr>
          <w:rFonts w:cstheme="minorHAnsi"/>
          <w:vertAlign w:val="superscript"/>
        </w:rPr>
        <w:t>st</w:t>
      </w:r>
      <w:r w:rsidR="005D5BC8">
        <w:rPr>
          <w:rFonts w:cstheme="minorHAnsi"/>
        </w:rPr>
        <w:t xml:space="preserve"> March</w:t>
      </w:r>
      <w:r w:rsidR="00DC2A1A">
        <w:rPr>
          <w:rFonts w:cstheme="minorHAnsi"/>
        </w:rPr>
        <w:t xml:space="preserve"> </w:t>
      </w:r>
      <w:r w:rsidR="00F40C96">
        <w:rPr>
          <w:rFonts w:cstheme="minorHAnsi"/>
        </w:rPr>
        <w:t>202</w:t>
      </w:r>
      <w:r w:rsidR="009633F8">
        <w:rPr>
          <w:rFonts w:cstheme="minorHAnsi"/>
        </w:rPr>
        <w:t>6</w:t>
      </w:r>
      <w:r>
        <w:rPr>
          <w:rFonts w:cstheme="minorHAnsi"/>
        </w:rPr>
        <w:t>, or the next working day, by the local authority on behalf of the school.</w:t>
      </w:r>
    </w:p>
    <w:p w14:paraId="7C8748C8" w14:textId="77777777" w:rsidR="001463A7" w:rsidRPr="008455EB" w:rsidRDefault="001463A7" w:rsidP="001463A7">
      <w:pPr>
        <w:spacing w:after="0" w:line="240" w:lineRule="auto"/>
        <w:jc w:val="both"/>
        <w:rPr>
          <w:rFonts w:cstheme="minorHAnsi"/>
        </w:rPr>
      </w:pPr>
    </w:p>
    <w:p w14:paraId="6D0020EE" w14:textId="77777777" w:rsidR="00451DBE" w:rsidRDefault="00451DBE" w:rsidP="00451DBE">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8FC4977" w14:textId="77777777" w:rsidR="00C677E0" w:rsidRPr="008455EB" w:rsidRDefault="00C677E0" w:rsidP="001463A7">
      <w:pPr>
        <w:spacing w:after="0" w:line="240" w:lineRule="auto"/>
        <w:jc w:val="both"/>
        <w:rPr>
          <w:rFonts w:cstheme="minorHAnsi"/>
        </w:rPr>
      </w:pPr>
    </w:p>
    <w:p w14:paraId="419B2F93"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797CEFF8" w14:textId="77777777" w:rsidR="006466B9" w:rsidRDefault="006466B9" w:rsidP="001463A7">
      <w:pPr>
        <w:spacing w:after="0" w:line="240" w:lineRule="auto"/>
        <w:jc w:val="both"/>
        <w:rPr>
          <w:rFonts w:cstheme="minorHAnsi"/>
        </w:rPr>
      </w:pPr>
    </w:p>
    <w:p w14:paraId="490EE791" w14:textId="77777777" w:rsidR="00421D70" w:rsidRDefault="00421D70" w:rsidP="00421D70">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076D3C">
        <w:rPr>
          <w:rFonts w:cstheme="minorHAnsi"/>
        </w:rPr>
        <w:t>fect the right of an applicant</w:t>
      </w:r>
      <w:r>
        <w:rPr>
          <w:rFonts w:cstheme="minorHAnsi"/>
        </w:rPr>
        <w:t xml:space="preserve"> who is not Catholic to apply for and be admitted to a place at the school in accordance with the admission arrangements.</w:t>
      </w:r>
    </w:p>
    <w:p w14:paraId="5BD683DC" w14:textId="77777777" w:rsidR="00C677E0" w:rsidRPr="008455EB" w:rsidRDefault="00C677E0" w:rsidP="001463A7">
      <w:pPr>
        <w:spacing w:after="0" w:line="240" w:lineRule="auto"/>
        <w:jc w:val="both"/>
        <w:rPr>
          <w:rFonts w:cstheme="minorHAnsi"/>
        </w:rPr>
      </w:pPr>
    </w:p>
    <w:p w14:paraId="4F8D7520" w14:textId="0A7387F2" w:rsidR="00C677E0" w:rsidRDefault="0031384E" w:rsidP="001463A7">
      <w:pPr>
        <w:spacing w:after="0" w:line="240" w:lineRule="auto"/>
        <w:jc w:val="both"/>
        <w:rPr>
          <w:rFonts w:cstheme="minorHAnsi"/>
        </w:rPr>
      </w:pPr>
      <w:r>
        <w:rPr>
          <w:rFonts w:cstheme="minorHAnsi"/>
        </w:rPr>
        <w:t xml:space="preserve">The governing body is the admissions </w:t>
      </w:r>
      <w:r w:rsidRPr="00B24608">
        <w:rPr>
          <w:rFonts w:cstheme="minorHAnsi"/>
        </w:rPr>
        <w:t xml:space="preserve">authority and has responsibility for admissions to this school.  The governing body has set its </w:t>
      </w:r>
      <w:r w:rsidR="00FD6A42" w:rsidRPr="00FD6A42">
        <w:rPr>
          <w:rFonts w:cstheme="minorHAnsi"/>
          <w:highlight w:val="yellow"/>
        </w:rPr>
        <w:t>Published Admission Number (“PAN”)</w:t>
      </w:r>
      <w:r w:rsidR="00FD6A42">
        <w:rPr>
          <w:rFonts w:cstheme="minorHAnsi"/>
        </w:rPr>
        <w:t xml:space="preserve"> </w:t>
      </w:r>
      <w:r w:rsidRPr="00B24608">
        <w:rPr>
          <w:rFonts w:cstheme="minorHAnsi"/>
        </w:rPr>
        <w:t>at</w:t>
      </w:r>
      <w:r w:rsidR="00C677E0" w:rsidRPr="00B24608">
        <w:rPr>
          <w:rFonts w:cstheme="minorHAnsi"/>
        </w:rPr>
        <w:t xml:space="preserve"> </w:t>
      </w:r>
      <w:r w:rsidR="00B63B39" w:rsidRPr="00B24608">
        <w:rPr>
          <w:rFonts w:cstheme="minorHAnsi"/>
        </w:rPr>
        <w:t>165</w:t>
      </w:r>
      <w:r w:rsidRPr="00B24608">
        <w:rPr>
          <w:rFonts w:cstheme="minorHAnsi"/>
        </w:rPr>
        <w:t xml:space="preserve"> pupils </w:t>
      </w:r>
      <w:r>
        <w:rPr>
          <w:rFonts w:cstheme="minorHAnsi"/>
        </w:rPr>
        <w:t xml:space="preserve">to be admitted to </w:t>
      </w:r>
      <w:r w:rsidR="005D5BC8">
        <w:rPr>
          <w:rFonts w:cstheme="minorHAnsi"/>
        </w:rPr>
        <w:t>Year 7</w:t>
      </w:r>
      <w:r>
        <w:rPr>
          <w:rFonts w:cstheme="minorHAnsi"/>
        </w:rPr>
        <w:t xml:space="preserve"> in the school year which begins in September </w:t>
      </w:r>
      <w:r w:rsidR="00F40C96">
        <w:rPr>
          <w:rFonts w:cstheme="minorHAnsi"/>
        </w:rPr>
        <w:t>202</w:t>
      </w:r>
      <w:r w:rsidR="00885060">
        <w:rPr>
          <w:rFonts w:cstheme="minorHAnsi"/>
        </w:rPr>
        <w:t>6</w:t>
      </w:r>
      <w:r w:rsidR="00C677E0" w:rsidRPr="008455EB">
        <w:rPr>
          <w:rFonts w:cstheme="minorHAnsi"/>
        </w:rPr>
        <w:t>.</w:t>
      </w:r>
      <w:r w:rsidR="008455EB" w:rsidRPr="008455EB">
        <w:rPr>
          <w:rFonts w:cstheme="minorHAnsi"/>
        </w:rPr>
        <w:t xml:space="preserve"> (See Note 1 below)</w:t>
      </w:r>
    </w:p>
    <w:p w14:paraId="4357DAD2" w14:textId="77777777" w:rsidR="00B63B39" w:rsidRPr="008455EB" w:rsidRDefault="00B63B39" w:rsidP="001463A7">
      <w:pPr>
        <w:spacing w:after="0" w:line="240" w:lineRule="auto"/>
        <w:jc w:val="both"/>
        <w:rPr>
          <w:rFonts w:cstheme="minorHAnsi"/>
        </w:rPr>
      </w:pPr>
    </w:p>
    <w:p w14:paraId="00D31D2D" w14:textId="09935535" w:rsidR="00C677E0" w:rsidRDefault="00B63B39" w:rsidP="001463A7">
      <w:pPr>
        <w:spacing w:after="0" w:line="240" w:lineRule="auto"/>
        <w:jc w:val="both"/>
        <w:rPr>
          <w:rFonts w:cstheme="minorHAnsi"/>
          <w:color w:val="000000" w:themeColor="text1"/>
        </w:rPr>
      </w:pPr>
      <w:r>
        <w:rPr>
          <w:rFonts w:cstheme="minorHAnsi"/>
          <w:color w:val="000000" w:themeColor="text1"/>
        </w:rPr>
        <w:t xml:space="preserve">Where there are more applications for places than the number of places available, places will be offered according to the following order of priority.  If there is oversubscription within a category, the governing body will give priority </w:t>
      </w:r>
      <w:r w:rsidR="00CF7458">
        <w:rPr>
          <w:rFonts w:cstheme="minorHAnsi"/>
          <w:color w:val="000000" w:themeColor="text1"/>
        </w:rPr>
        <w:t xml:space="preserve">firstly </w:t>
      </w:r>
      <w:r>
        <w:rPr>
          <w:rFonts w:cstheme="minorHAnsi"/>
          <w:color w:val="000000" w:themeColor="text1"/>
        </w:rPr>
        <w:t xml:space="preserve">to children </w:t>
      </w:r>
      <w:r w:rsidR="00CF7458">
        <w:rPr>
          <w:rFonts w:cstheme="minorHAnsi"/>
          <w:color w:val="000000" w:themeColor="text1"/>
        </w:rPr>
        <w:t xml:space="preserve">who will have a sister (see note 4 below) attending St Paul’s School for Girls at the time of admission and secondly to children living </w:t>
      </w:r>
      <w:r>
        <w:rPr>
          <w:rFonts w:cstheme="minorHAnsi"/>
          <w:color w:val="000000" w:themeColor="text1"/>
        </w:rPr>
        <w:t>closest to the school determined by the shortest distance (see Note 6 below</w:t>
      </w:r>
      <w:r w:rsidR="00A173DD">
        <w:rPr>
          <w:rFonts w:cstheme="minorHAnsi"/>
          <w:color w:val="000000" w:themeColor="text1"/>
        </w:rPr>
        <w:t>).</w:t>
      </w:r>
    </w:p>
    <w:p w14:paraId="420E2408" w14:textId="33891CC6" w:rsidR="00A173DD" w:rsidRDefault="00A173DD" w:rsidP="001463A7">
      <w:pPr>
        <w:spacing w:after="0" w:line="240" w:lineRule="auto"/>
        <w:jc w:val="both"/>
        <w:rPr>
          <w:rFonts w:cstheme="minorHAnsi"/>
          <w:color w:val="000000" w:themeColor="text1"/>
        </w:rPr>
      </w:pPr>
    </w:p>
    <w:p w14:paraId="2E21B7EA" w14:textId="5E9959A2" w:rsidR="00A173DD" w:rsidRDefault="00A173DD" w:rsidP="001463A7">
      <w:pPr>
        <w:spacing w:after="0" w:line="240" w:lineRule="auto"/>
        <w:jc w:val="both"/>
        <w:rPr>
          <w:rFonts w:cstheme="minorHAnsi"/>
          <w:color w:val="000000" w:themeColor="text1"/>
        </w:rPr>
      </w:pPr>
    </w:p>
    <w:p w14:paraId="3C107C96" w14:textId="5F884D13" w:rsidR="00A173DD" w:rsidRDefault="00A173DD" w:rsidP="001463A7">
      <w:pPr>
        <w:spacing w:after="0" w:line="240" w:lineRule="auto"/>
        <w:jc w:val="both"/>
        <w:rPr>
          <w:rFonts w:cstheme="minorHAnsi"/>
          <w:color w:val="000000" w:themeColor="text1"/>
        </w:rPr>
      </w:pPr>
    </w:p>
    <w:p w14:paraId="0B01AFCB" w14:textId="5AC1A2B6" w:rsidR="00A173DD" w:rsidRDefault="00A173DD" w:rsidP="001463A7">
      <w:pPr>
        <w:spacing w:after="0" w:line="240" w:lineRule="auto"/>
        <w:jc w:val="both"/>
        <w:rPr>
          <w:rFonts w:cstheme="minorHAnsi"/>
          <w:color w:val="000000" w:themeColor="text1"/>
        </w:rPr>
      </w:pPr>
    </w:p>
    <w:p w14:paraId="518C0126" w14:textId="77777777" w:rsidR="00A173DD" w:rsidRDefault="00A173DD" w:rsidP="001463A7">
      <w:pPr>
        <w:spacing w:after="0" w:line="240" w:lineRule="auto"/>
        <w:jc w:val="both"/>
        <w:rPr>
          <w:rFonts w:cstheme="minorHAnsi"/>
          <w:color w:val="000000" w:themeColor="text1"/>
        </w:rPr>
      </w:pPr>
    </w:p>
    <w:p w14:paraId="557864BD" w14:textId="77777777" w:rsidR="00A173DD" w:rsidRDefault="00A173DD" w:rsidP="002F5A97">
      <w:pPr>
        <w:spacing w:after="0" w:line="240" w:lineRule="auto"/>
        <w:jc w:val="center"/>
        <w:rPr>
          <w:rFonts w:cstheme="minorHAnsi"/>
          <w:color w:val="000000" w:themeColor="text1"/>
        </w:rPr>
      </w:pPr>
    </w:p>
    <w:p w14:paraId="0E735060" w14:textId="77777777" w:rsidR="00A173DD" w:rsidRDefault="00A173DD" w:rsidP="002F5A97">
      <w:pPr>
        <w:spacing w:after="0" w:line="240" w:lineRule="auto"/>
        <w:jc w:val="center"/>
        <w:rPr>
          <w:rFonts w:cstheme="minorHAnsi"/>
          <w:b/>
          <w:color w:val="000000" w:themeColor="text1"/>
        </w:rPr>
      </w:pPr>
    </w:p>
    <w:p w14:paraId="1106A304" w14:textId="3A8A98C2" w:rsidR="002F5A97" w:rsidRPr="003418E7" w:rsidRDefault="002F5A97" w:rsidP="002F5A97">
      <w:pPr>
        <w:spacing w:after="0" w:line="240" w:lineRule="auto"/>
        <w:jc w:val="center"/>
        <w:rPr>
          <w:rFonts w:cstheme="minorHAnsi"/>
          <w:b/>
          <w:color w:val="000000" w:themeColor="text1"/>
        </w:rPr>
      </w:pPr>
      <w:r w:rsidRPr="003418E7">
        <w:rPr>
          <w:rFonts w:cstheme="minorHAnsi"/>
          <w:b/>
          <w:color w:val="000000" w:themeColor="text1"/>
        </w:rPr>
        <w:lastRenderedPageBreak/>
        <w:t>Oversubscription Criteria</w:t>
      </w:r>
      <w:r w:rsidR="00773A27">
        <w:rPr>
          <w:rFonts w:cstheme="minorHAnsi"/>
          <w:b/>
          <w:color w:val="000000" w:themeColor="text1"/>
        </w:rPr>
        <w:t xml:space="preserve"> for Years 7 -11</w:t>
      </w:r>
    </w:p>
    <w:p w14:paraId="65B53297" w14:textId="77777777" w:rsidR="007B5BC1" w:rsidRDefault="007B5BC1" w:rsidP="00C677E0">
      <w:pPr>
        <w:spacing w:after="0" w:line="240" w:lineRule="auto"/>
        <w:jc w:val="center"/>
        <w:rPr>
          <w:rFonts w:cstheme="minorHAnsi"/>
        </w:rPr>
      </w:pPr>
    </w:p>
    <w:p w14:paraId="1D994827" w14:textId="653C73E3" w:rsidR="00B63B39" w:rsidRPr="00364930"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5408" behindDoc="0" locked="0" layoutInCell="1" allowOverlap="1" wp14:anchorId="205212C7" wp14:editId="07A7208E">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2812EC" id="Group 11" o:spid="_x0000_s1026" style="position:absolute;margin-left:601.35pt;margin-top:109.15pt;width:88pt;height:88pt;z-index:25166540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0" o:title="" chromakey="black"/>
                </v:shape>
              </v:group>
            </w:pict>
          </mc:Fallback>
        </mc:AlternateContent>
      </w:r>
      <w:r w:rsidRPr="003418E7">
        <w:rPr>
          <w:rFonts w:cstheme="minorHAnsi"/>
          <w:color w:val="000000" w:themeColor="text1"/>
        </w:rPr>
        <w:t>Baptised Catholic girls (see Note 2</w:t>
      </w:r>
      <w:r w:rsidR="00773A27">
        <w:rPr>
          <w:rFonts w:cstheme="minorHAnsi"/>
          <w:color w:val="000000" w:themeColor="text1"/>
        </w:rPr>
        <w:t xml:space="preserve"> below) who are looked after or </w:t>
      </w:r>
      <w:r w:rsidRPr="003418E7">
        <w:rPr>
          <w:rFonts w:cstheme="minorHAnsi"/>
          <w:color w:val="000000" w:themeColor="text1"/>
        </w:rPr>
        <w:t>previously looked after</w:t>
      </w:r>
      <w:r>
        <w:rPr>
          <w:rFonts w:cstheme="minorHAnsi"/>
          <w:color w:val="000000" w:themeColor="text1"/>
        </w:rPr>
        <w:t xml:space="preserve"> </w:t>
      </w:r>
      <w:r w:rsidRPr="00364930">
        <w:rPr>
          <w:rFonts w:cstheme="minorHAnsi"/>
          <w:color w:val="000000" w:themeColor="text1"/>
        </w:rPr>
        <w:t xml:space="preserve">including those children </w:t>
      </w:r>
      <w:r w:rsidR="00B02553" w:rsidRPr="00364930">
        <w:rPr>
          <w:rFonts w:cstheme="minorHAnsi"/>
          <w:color w:val="000000" w:themeColor="text1"/>
        </w:rPr>
        <w:t>who have</w:t>
      </w:r>
      <w:r w:rsidRPr="00364930">
        <w:rPr>
          <w:rFonts w:cstheme="minorHAnsi"/>
          <w:color w:val="000000" w:themeColor="text1"/>
        </w:rPr>
        <w:t xml:space="preserve"> been in state care outside of England (See Note 4 below).</w:t>
      </w:r>
    </w:p>
    <w:p w14:paraId="1C71BDB0" w14:textId="77777777" w:rsidR="00B63B39" w:rsidRPr="003418E7" w:rsidRDefault="00B63B39" w:rsidP="00B63B39">
      <w:pPr>
        <w:spacing w:after="0" w:line="240" w:lineRule="auto"/>
        <w:ind w:left="284" w:hanging="284"/>
        <w:jc w:val="both"/>
        <w:rPr>
          <w:rFonts w:cstheme="minorHAnsi"/>
          <w:color w:val="000000" w:themeColor="text1"/>
        </w:rPr>
      </w:pPr>
    </w:p>
    <w:p w14:paraId="5286C148"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and who are siblings (see Note 5 below) i.e. those who have sisters attending the school at the time of admission.</w:t>
      </w:r>
    </w:p>
    <w:p w14:paraId="16B1D7C7" w14:textId="77777777" w:rsidR="00B63B39" w:rsidRPr="003418E7" w:rsidRDefault="00B63B39" w:rsidP="00B63B39">
      <w:pPr>
        <w:spacing w:after="0" w:line="240" w:lineRule="auto"/>
        <w:jc w:val="both"/>
        <w:rPr>
          <w:rFonts w:cstheme="minorHAnsi"/>
          <w:color w:val="000000" w:themeColor="text1"/>
        </w:rPr>
      </w:pPr>
    </w:p>
    <w:p w14:paraId="3FAFA0FE"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but who do not have a sibling in the school at the time of admission.</w:t>
      </w:r>
    </w:p>
    <w:p w14:paraId="4FC016DA" w14:textId="77777777" w:rsidR="00B63B39" w:rsidRPr="003418E7" w:rsidRDefault="00B63B39" w:rsidP="00B63B39">
      <w:pPr>
        <w:pStyle w:val="ListParagraph"/>
        <w:spacing w:after="0"/>
        <w:rPr>
          <w:rFonts w:cstheme="minorHAnsi"/>
          <w:color w:val="000000" w:themeColor="text1"/>
        </w:rPr>
      </w:pPr>
    </w:p>
    <w:p w14:paraId="17397639"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not provided a Certificate of Catholic Practice (see Note 3 below) and who are siblings (see note 5 below) i.e. those who have sisters attending the school at the time of admission and are not covered by Criteria 1 to 3 above.</w:t>
      </w:r>
    </w:p>
    <w:p w14:paraId="1279380F" w14:textId="77777777" w:rsidR="00B63B39" w:rsidRPr="003418E7" w:rsidRDefault="00B63B39" w:rsidP="00B63B39">
      <w:pPr>
        <w:pStyle w:val="ListParagraph"/>
        <w:spacing w:after="0"/>
        <w:rPr>
          <w:rFonts w:cstheme="minorHAnsi"/>
          <w:color w:val="000000" w:themeColor="text1"/>
        </w:rPr>
      </w:pPr>
    </w:p>
    <w:p w14:paraId="4F6858A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not covered by Criteria 1 to 4 above.</w:t>
      </w:r>
    </w:p>
    <w:p w14:paraId="711D401A" w14:textId="77777777" w:rsidR="00B63B39" w:rsidRPr="003418E7" w:rsidRDefault="00B63B39" w:rsidP="00B63B39">
      <w:pPr>
        <w:pStyle w:val="ListParagraph"/>
        <w:spacing w:after="0"/>
        <w:ind w:left="284" w:hanging="284"/>
        <w:rPr>
          <w:rFonts w:cstheme="minorHAnsi"/>
          <w:color w:val="000000" w:themeColor="text1"/>
        </w:rPr>
      </w:pPr>
    </w:p>
    <w:p w14:paraId="0A310BF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6432" behindDoc="0" locked="0" layoutInCell="1" allowOverlap="1" wp14:anchorId="3198AD45" wp14:editId="493C070F">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6F055E" id="Group 1" o:spid="_x0000_s1026" style="position:absolute;margin-left:601.35pt;margin-top:109.15pt;width:88pt;height:88pt;z-index:25166643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0" o:title="" chromakey="black"/>
                </v:shape>
              </v:group>
            </w:pict>
          </mc:Fallback>
        </mc:AlternateContent>
      </w:r>
      <w:r w:rsidRPr="003418E7">
        <w:rPr>
          <w:rFonts w:cstheme="minorHAnsi"/>
          <w:color w:val="000000" w:themeColor="text1"/>
        </w:rPr>
        <w:t>Non-Catholic girls who are looked after or previously looked after (See Note 4 below).</w:t>
      </w:r>
    </w:p>
    <w:p w14:paraId="16A42F57" w14:textId="77777777" w:rsidR="00B63B39" w:rsidRPr="003418E7" w:rsidRDefault="00B63B39" w:rsidP="00B63B39">
      <w:pPr>
        <w:pStyle w:val="ListParagraph"/>
        <w:spacing w:after="0"/>
        <w:ind w:left="284" w:hanging="284"/>
        <w:rPr>
          <w:rFonts w:cstheme="minorHAnsi"/>
          <w:color w:val="000000" w:themeColor="text1"/>
        </w:rPr>
      </w:pPr>
    </w:p>
    <w:p w14:paraId="33B8C9B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Non-Catholic girls who are siblings (see note 5 below) i.e. those who have sisters attending the school at the time of admission.</w:t>
      </w:r>
    </w:p>
    <w:p w14:paraId="531F324B" w14:textId="77777777" w:rsidR="00B63B39" w:rsidRPr="003418E7" w:rsidRDefault="00B63B39" w:rsidP="00B63B39">
      <w:pPr>
        <w:pStyle w:val="ListParagraph"/>
        <w:spacing w:after="0"/>
        <w:ind w:left="284" w:hanging="284"/>
        <w:rPr>
          <w:rFonts w:cstheme="minorHAnsi"/>
          <w:color w:val="000000" w:themeColor="text1"/>
        </w:rPr>
      </w:pPr>
    </w:p>
    <w:p w14:paraId="6ED945A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Other Non-Catholic girls.</w:t>
      </w:r>
    </w:p>
    <w:p w14:paraId="1C7270E0" w14:textId="77777777" w:rsidR="00B63B39" w:rsidRPr="008455EB" w:rsidRDefault="00B63B39" w:rsidP="00C677E0">
      <w:pPr>
        <w:spacing w:after="0" w:line="240" w:lineRule="auto"/>
        <w:jc w:val="center"/>
        <w:rPr>
          <w:rFonts w:cstheme="minorHAnsi"/>
        </w:rPr>
      </w:pPr>
    </w:p>
    <w:p w14:paraId="46F94CF0"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1</w:t>
      </w:r>
    </w:p>
    <w:p w14:paraId="236042DD" w14:textId="77777777" w:rsidR="00FD6A42" w:rsidRPr="00FD6A42" w:rsidRDefault="00FD6A42" w:rsidP="00FD6A42">
      <w:pPr>
        <w:spacing w:after="0" w:line="240" w:lineRule="auto"/>
        <w:jc w:val="both"/>
        <w:rPr>
          <w:rFonts w:cstheme="minorHAnsi"/>
          <w:highlight w:val="yellow"/>
        </w:rPr>
      </w:pPr>
      <w:r w:rsidRPr="00FD6A42">
        <w:rPr>
          <w:rFonts w:cstheme="minorHAnsi"/>
          <w:highlight w:val="yellow"/>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3EF1D26E" w14:textId="77777777" w:rsidR="00FD6A42" w:rsidRPr="00804882" w:rsidRDefault="00FD6A42" w:rsidP="00FD6A42">
      <w:pPr>
        <w:spacing w:after="0" w:line="240" w:lineRule="auto"/>
        <w:jc w:val="both"/>
        <w:rPr>
          <w:rFonts w:cstheme="minorHAnsi"/>
          <w:b/>
          <w:bCs/>
          <w:i/>
          <w:iCs/>
        </w:rPr>
      </w:pPr>
      <w:r w:rsidRPr="00FD6A42">
        <w:rPr>
          <w:rFonts w:cstheme="minorHAnsi"/>
          <w:bCs/>
          <w:iCs/>
          <w:highlight w:val="yellow"/>
        </w:rPr>
        <w:t>An Education, Health and Care Plan is a plan made by the local authority under section 37 of the Children and Families Act 2014, specifying the special educational provision required for a child.</w:t>
      </w:r>
      <w:r w:rsidRPr="00804882">
        <w:rPr>
          <w:rFonts w:cstheme="minorHAnsi"/>
          <w:bCs/>
          <w:iCs/>
        </w:rPr>
        <w:t xml:space="preserve"> </w:t>
      </w:r>
    </w:p>
    <w:p w14:paraId="339A6EE2" w14:textId="77777777" w:rsidR="002F5A97" w:rsidRPr="003418E7" w:rsidRDefault="002F5A97" w:rsidP="002F5A97">
      <w:pPr>
        <w:spacing w:after="0" w:line="240" w:lineRule="auto"/>
        <w:jc w:val="both"/>
        <w:rPr>
          <w:rFonts w:cstheme="minorHAnsi"/>
          <w:color w:val="000000" w:themeColor="text1"/>
        </w:rPr>
      </w:pPr>
    </w:p>
    <w:p w14:paraId="469CA061"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2</w:t>
      </w:r>
    </w:p>
    <w:p w14:paraId="01C17FA2"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774A2DE2" w14:textId="77777777"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Parents making an application for a Catholic child should also complete a Supplementary Information Form (SIF) </w:t>
      </w:r>
      <w:r w:rsidRPr="003418E7">
        <w:rPr>
          <w:rFonts w:cstheme="minorHAnsi"/>
          <w:b/>
          <w:color w:val="000000" w:themeColor="text1"/>
        </w:rPr>
        <w:t>which should be returned directly to the school</w:t>
      </w:r>
      <w:r w:rsidRPr="003418E7">
        <w:rPr>
          <w:rFonts w:cstheme="minorHAnsi"/>
          <w:color w:val="000000" w:themeColor="text1"/>
        </w:rPr>
        <w:t>.  If you do not provide the information required in the Supplementary Information Form and return it by the closing date, together with all supporting documentation, this is likely to affect the criteria that your child is placed into, which is likely to affect your child’s chance of being offered a place at this school.</w:t>
      </w:r>
    </w:p>
    <w:p w14:paraId="0585D967" w14:textId="77777777" w:rsidR="00FD6A42" w:rsidRDefault="00FD6A42" w:rsidP="00FD6A42">
      <w:pPr>
        <w:pStyle w:val="BodyText2"/>
        <w:ind w:left="0"/>
        <w:rPr>
          <w:rFonts w:cstheme="minorHAnsi"/>
        </w:rPr>
      </w:pPr>
      <w:r w:rsidRPr="00FD6A42">
        <w:rPr>
          <w:rFonts w:asciiTheme="minorHAnsi" w:hAnsiTheme="minorHAnsi" w:cstheme="minorHAnsi"/>
          <w:sz w:val="22"/>
          <w:szCs w:val="22"/>
          <w:highlight w:val="yellow"/>
        </w:rP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73CF349B" w14:textId="77777777" w:rsidR="002F5A97" w:rsidRPr="003418E7" w:rsidRDefault="002F5A97" w:rsidP="002F5A97">
      <w:pPr>
        <w:spacing w:after="0" w:line="240" w:lineRule="auto"/>
        <w:jc w:val="both"/>
        <w:rPr>
          <w:rFonts w:cstheme="minorHAnsi"/>
          <w:b/>
          <w:color w:val="000000" w:themeColor="text1"/>
        </w:rPr>
      </w:pPr>
    </w:p>
    <w:p w14:paraId="6F2218AA"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3</w:t>
      </w:r>
    </w:p>
    <w:p w14:paraId="6F457323" w14:textId="78DF2260" w:rsidR="002F5A97" w:rsidRDefault="002F5A97" w:rsidP="002F5A97">
      <w:pPr>
        <w:spacing w:after="0" w:line="240" w:lineRule="auto"/>
        <w:jc w:val="both"/>
        <w:rPr>
          <w:rStyle w:val="Hyperlink"/>
          <w:rFonts w:cstheme="minorHAnsi"/>
          <w:b/>
          <w:color w:val="000000" w:themeColor="text1"/>
        </w:rPr>
      </w:pPr>
      <w:r w:rsidRPr="003418E7">
        <w:rPr>
          <w:rFonts w:cstheme="minorHAnsi"/>
          <w:color w:val="000000" w:themeColor="text1"/>
        </w:rPr>
        <w:t xml:space="preserve">“Certificate of Catholic Practice” means a certificate issued by the family’s parish priest (or the priest in charge of the church where the family attends Mass) in the form laid down by the Bishops’ Conference of England and Wales.  It will be issued if the priest is satisfied that at least one Catholic parent or carer (along with the child if she is over seven years old) have (except when it was impossible to do so) attended Mass on Sundays </w:t>
      </w:r>
      <w:r w:rsidRPr="003418E7">
        <w:rPr>
          <w:rFonts w:cstheme="minorHAnsi"/>
          <w:color w:val="000000" w:themeColor="text1"/>
        </w:rPr>
        <w:lastRenderedPageBreak/>
        <w:t xml:space="preserve">and holy days of obligation for at least five years (or, in the case of a child since the age of seven, if shorter).  It will also be issued when the practice has been continuous since being received into the Church if that occurred less than five years ago.  It is expected that most Certificates will be issued on the basis of attendance.  A Certificate may also be issued by a priest when attendance is interrupted by exceptional circumstances which excuse from the obligation to attend on that occasion or </w:t>
      </w:r>
      <w:r>
        <w:rPr>
          <w:rFonts w:cstheme="minorHAnsi"/>
          <w:color w:val="000000" w:themeColor="text1"/>
        </w:rPr>
        <w:t xml:space="preserve">occasions. </w:t>
      </w:r>
      <w:r w:rsidRPr="003418E7">
        <w:rPr>
          <w:rFonts w:cstheme="minorHAnsi"/>
          <w:color w:val="000000" w:themeColor="text1"/>
        </w:rPr>
        <w:t>Further details of these circumstances can be found in the guidance issued</w:t>
      </w:r>
      <w:r w:rsidRPr="003418E7">
        <w:rPr>
          <w:rFonts w:cstheme="minorHAnsi"/>
          <w:b/>
          <w:color w:val="000000" w:themeColor="text1"/>
        </w:rPr>
        <w:t xml:space="preserve"> to priests on the Diocesan Education Service website at </w:t>
      </w:r>
      <w:hyperlink r:id="rId11" w:history="1">
        <w:r w:rsidRPr="003418E7">
          <w:rPr>
            <w:rStyle w:val="Hyperlink"/>
            <w:rFonts w:cstheme="minorHAnsi"/>
            <w:b/>
            <w:color w:val="000000" w:themeColor="text1"/>
          </w:rPr>
          <w:t>http://www.bdes.org.uk/admissions.html</w:t>
        </w:r>
      </w:hyperlink>
    </w:p>
    <w:p w14:paraId="5B36B3B0" w14:textId="77777777" w:rsidR="00773A27" w:rsidRPr="00A173DD" w:rsidRDefault="00773A27" w:rsidP="002F5A97">
      <w:pPr>
        <w:spacing w:after="0" w:line="240" w:lineRule="auto"/>
        <w:jc w:val="both"/>
        <w:rPr>
          <w:rFonts w:cstheme="minorHAnsi"/>
          <w:b/>
          <w:color w:val="000000" w:themeColor="text1"/>
          <w:u w:val="single"/>
        </w:rPr>
      </w:pPr>
    </w:p>
    <w:p w14:paraId="0170D535"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4</w:t>
      </w:r>
    </w:p>
    <w:p w14:paraId="60B0061A"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A “looked after child” has the same meaning as in section 22(1) of the Children Act 1989, and means any child who is (a) in the care of the local authority or (b) being provided with accommodation by them in the exercise of their social services functions (e.g. children with foster parents) at the time of making the application to the school.  A “previously looked after child” is a child who immediately moved on from that status after becoming subject to an adoption, child arrangement orde</w:t>
      </w:r>
      <w:r>
        <w:rPr>
          <w:rFonts w:cstheme="minorHAnsi"/>
          <w:color w:val="000000" w:themeColor="text1"/>
        </w:rPr>
        <w:t xml:space="preserve">r or special guardianship order </w:t>
      </w:r>
      <w:r w:rsidRPr="00364930">
        <w:rPr>
          <w:rFonts w:cstheme="minorHAnsi"/>
          <w:color w:val="000000" w:themeColor="text1"/>
        </w:rPr>
        <w:t>and includes those children who appear (to the admission authority) to have been in state care outside of England and ceased to be in state care as a result of being adopted.  For the purpose of this policy, a looked</w:t>
      </w:r>
      <w:r w:rsidRPr="003418E7">
        <w:rPr>
          <w:rFonts w:cstheme="minorHAnsi"/>
          <w:color w:val="000000" w:themeColor="text1"/>
        </w:rPr>
        <w:t xml:space="preserve">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ranked as a non-Catholic.</w:t>
      </w:r>
    </w:p>
    <w:p w14:paraId="5BE707F5" w14:textId="77777777" w:rsidR="002F5A97" w:rsidRPr="003418E7" w:rsidRDefault="002F5A97" w:rsidP="002F5A97">
      <w:pPr>
        <w:spacing w:after="0" w:line="240" w:lineRule="auto"/>
        <w:jc w:val="both"/>
        <w:rPr>
          <w:rFonts w:cstheme="minorHAnsi"/>
          <w:color w:val="000000" w:themeColor="text1"/>
        </w:rPr>
      </w:pPr>
    </w:p>
    <w:p w14:paraId="4929389D"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5</w:t>
      </w:r>
    </w:p>
    <w:p w14:paraId="4D6DCD7B"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For all applicants the definition of a brother or sister is:</w:t>
      </w:r>
    </w:p>
    <w:p w14:paraId="0870B77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brother or sister sharing the same parents</w:t>
      </w:r>
    </w:p>
    <w:p w14:paraId="673BD4AE"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half-brother or half-sister, where two children share one common parent</w:t>
      </w:r>
    </w:p>
    <w:p w14:paraId="7D5AFFB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step-brother or step-sister, where two children are related by a parents’ marriage or civil partnership, or where they are unrelated but their parents are living as partners.</w:t>
      </w:r>
    </w:p>
    <w:p w14:paraId="2711B80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Adopted or fostered children</w:t>
      </w:r>
    </w:p>
    <w:p w14:paraId="6DCE7BCC"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children must be living permanently in the same household.  </w:t>
      </w:r>
    </w:p>
    <w:p w14:paraId="25704057" w14:textId="77777777" w:rsidR="002F5A97" w:rsidRPr="003418E7" w:rsidRDefault="002F5A97" w:rsidP="002F5A97">
      <w:pPr>
        <w:spacing w:after="0" w:line="240" w:lineRule="auto"/>
        <w:jc w:val="both"/>
        <w:rPr>
          <w:rFonts w:cstheme="minorHAnsi"/>
          <w:color w:val="000000" w:themeColor="text1"/>
        </w:rPr>
      </w:pPr>
    </w:p>
    <w:p w14:paraId="5E610D90"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6</w:t>
      </w:r>
    </w:p>
    <w:p w14:paraId="4C5243D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Distances are calculated on the basis of a straight-line measurement between the child’s home address and the front gate of the school.  The Local Authority uses a computerised system, which measures all distances in metres.  Ordnance Survey supplies the co-ordinates that are used to plot a child’s home address and the address of the school.</w:t>
      </w:r>
    </w:p>
    <w:p w14:paraId="0B01C350" w14:textId="77777777" w:rsidR="002F5A97" w:rsidRPr="003418E7" w:rsidRDefault="002F5A97" w:rsidP="002F5A97">
      <w:pPr>
        <w:spacing w:after="0" w:line="240" w:lineRule="auto"/>
        <w:jc w:val="both"/>
        <w:rPr>
          <w:rFonts w:cstheme="minorHAnsi"/>
          <w:color w:val="000000" w:themeColor="text1"/>
        </w:rPr>
      </w:pPr>
    </w:p>
    <w:p w14:paraId="5DAE819E"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In a very small number of cases, where the school is oversubscribed, it may not be possible to decide between the applications of those pupils who are the final qualifiers for a place when applying the published admission criteria. </w:t>
      </w:r>
    </w:p>
    <w:p w14:paraId="0AAF7506"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8292CDE" w14:textId="77777777" w:rsidR="002F5A97" w:rsidRPr="003418E7" w:rsidRDefault="002F5A97" w:rsidP="002F5A97">
      <w:pPr>
        <w:spacing w:after="0" w:line="240" w:lineRule="auto"/>
        <w:jc w:val="both"/>
        <w:rPr>
          <w:rFonts w:cstheme="minorHAnsi"/>
          <w:color w:val="000000" w:themeColor="text1"/>
        </w:rPr>
      </w:pPr>
    </w:p>
    <w:p w14:paraId="2EAAF147" w14:textId="218CF583"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governing body will, where </w:t>
      </w:r>
      <w:r w:rsidR="00FB49E2" w:rsidRPr="00FB49E2">
        <w:rPr>
          <w:rFonts w:cstheme="minorHAnsi"/>
          <w:color w:val="000000" w:themeColor="text1"/>
          <w:highlight w:val="yellow"/>
        </w:rPr>
        <w:t>logistically</w:t>
      </w:r>
      <w:r w:rsidR="00FB49E2">
        <w:rPr>
          <w:rFonts w:cstheme="minorHAnsi"/>
          <w:color w:val="000000" w:themeColor="text1"/>
        </w:rPr>
        <w:t xml:space="preserve"> </w:t>
      </w:r>
      <w:r w:rsidRPr="003418E7">
        <w:rPr>
          <w:rFonts w:cstheme="minorHAnsi"/>
          <w:color w:val="000000" w:themeColor="text1"/>
        </w:rPr>
        <w:t>possible, admit twins and all siblings from multiple births where one of the children is the last child ranked within the school’s published admission number.</w:t>
      </w:r>
    </w:p>
    <w:p w14:paraId="6EF70635" w14:textId="77777777" w:rsidR="002F5A97" w:rsidRPr="003418E7" w:rsidRDefault="002F5A97" w:rsidP="002F5A97">
      <w:pPr>
        <w:spacing w:after="0" w:line="240" w:lineRule="auto"/>
        <w:jc w:val="both"/>
        <w:rPr>
          <w:rFonts w:cstheme="minorHAnsi"/>
          <w:color w:val="000000" w:themeColor="text1"/>
        </w:rPr>
      </w:pPr>
    </w:p>
    <w:p w14:paraId="15B62228"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A child’s home address refers to the address where the child usually lives with a parent or carer and will be the address provided in the Local Authority’s Common Application Form.  </w:t>
      </w:r>
    </w:p>
    <w:p w14:paraId="0749189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Where parents have shared responsibility for a child, and the child lives part of a week with each parent, the home address will be the home address provided in the Local Authority’s Common Application Form, provided that the child resides at that address for any part of the school week.</w:t>
      </w:r>
    </w:p>
    <w:p w14:paraId="59BFF213" w14:textId="2336C339"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lastRenderedPageBreak/>
        <w:t>Parents may be requested to supply documentary evidence to satisfy the Governing Body that the child lives at the address put forward by parents</w:t>
      </w:r>
      <w:r w:rsidR="00A173DD">
        <w:rPr>
          <w:rFonts w:cstheme="minorHAnsi"/>
          <w:color w:val="000000" w:themeColor="text1"/>
        </w:rPr>
        <w:t>.</w:t>
      </w:r>
    </w:p>
    <w:p w14:paraId="06EC2F69" w14:textId="77777777" w:rsidR="00A173DD" w:rsidRPr="003418E7" w:rsidRDefault="00A173DD" w:rsidP="002F5A97">
      <w:pPr>
        <w:spacing w:after="0" w:line="240" w:lineRule="auto"/>
        <w:jc w:val="both"/>
        <w:rPr>
          <w:rFonts w:cstheme="minorHAnsi"/>
          <w:color w:val="000000" w:themeColor="text1"/>
        </w:rPr>
      </w:pPr>
    </w:p>
    <w:p w14:paraId="58E1B2ED" w14:textId="2DE3907C" w:rsidR="00740A3B" w:rsidRPr="00A173DD" w:rsidRDefault="002F5A97" w:rsidP="00740A3B">
      <w:pPr>
        <w:spacing w:after="0" w:line="240" w:lineRule="auto"/>
        <w:jc w:val="both"/>
        <w:rPr>
          <w:rFonts w:cstheme="minorHAnsi"/>
          <w:color w:val="000000" w:themeColor="text1"/>
        </w:rPr>
      </w:pPr>
      <w:r w:rsidRPr="003418E7">
        <w:rPr>
          <w:rFonts w:cstheme="minorHAnsi"/>
          <w:color w:val="000000" w:themeColor="text1"/>
        </w:rPr>
        <w:t>If a place in the school is offered on the basis of an address that is subsequently found to be different from a child’s normal and permanent home address, then that place is liable to be withdrawn.</w:t>
      </w:r>
    </w:p>
    <w:p w14:paraId="6D60F8E5" w14:textId="77777777" w:rsidR="00B63B39" w:rsidRPr="008455EB" w:rsidRDefault="00B63B39" w:rsidP="00740A3B">
      <w:pPr>
        <w:spacing w:after="0" w:line="240" w:lineRule="auto"/>
        <w:jc w:val="both"/>
        <w:rPr>
          <w:rFonts w:cstheme="minorHAnsi"/>
          <w:color w:val="0070C0"/>
        </w:rPr>
      </w:pPr>
    </w:p>
    <w:p w14:paraId="463C22A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0C0926C6"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w:t>
      </w:r>
      <w:r w:rsidR="005D5BC8">
        <w:rPr>
          <w:rFonts w:cstheme="minorHAnsi"/>
        </w:rPr>
        <w:t>is already being educated in a class outside of their normal age group at their current Primary school</w:t>
      </w:r>
      <w:r w:rsidR="000C7498">
        <w:rPr>
          <w:rFonts w:cstheme="minorHAnsi"/>
        </w:rPr>
        <w:t xml:space="preserve">.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56213AD1" w14:textId="77777777" w:rsidR="00075FB7" w:rsidRPr="008455EB" w:rsidRDefault="00075FB7" w:rsidP="00413612">
      <w:pPr>
        <w:spacing w:after="0" w:line="240" w:lineRule="auto"/>
        <w:jc w:val="both"/>
        <w:rPr>
          <w:rFonts w:cstheme="minorHAnsi"/>
        </w:rPr>
      </w:pPr>
    </w:p>
    <w:p w14:paraId="53DA494E" w14:textId="77777777" w:rsidR="00075FB7" w:rsidRPr="008455EB" w:rsidRDefault="00075FB7" w:rsidP="00413612">
      <w:pPr>
        <w:spacing w:after="0" w:line="240" w:lineRule="auto"/>
        <w:jc w:val="both"/>
        <w:rPr>
          <w:rFonts w:cstheme="minorHAnsi"/>
        </w:rPr>
      </w:pPr>
      <w:r w:rsidRPr="008455EB">
        <w:rPr>
          <w:rFonts w:cstheme="minorHAnsi"/>
        </w:rPr>
        <w:t xml:space="preserve">The Governing Body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783B05F5" w14:textId="77777777" w:rsidR="00075FB7" w:rsidRPr="008455EB" w:rsidRDefault="00075FB7" w:rsidP="00413612">
      <w:pPr>
        <w:spacing w:after="0" w:line="240" w:lineRule="auto"/>
        <w:jc w:val="both"/>
        <w:rPr>
          <w:rFonts w:cstheme="minorHAnsi"/>
        </w:rPr>
      </w:pPr>
    </w:p>
    <w:p w14:paraId="0B6072EE" w14:textId="77777777" w:rsidR="00C76F5F" w:rsidRDefault="00C76F5F" w:rsidP="00C76F5F">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0E25CFBC" w14:textId="77777777" w:rsidR="00075FB7" w:rsidRPr="008455EB" w:rsidRDefault="00075FB7" w:rsidP="00413612">
      <w:pPr>
        <w:spacing w:after="0" w:line="240" w:lineRule="auto"/>
        <w:jc w:val="both"/>
        <w:rPr>
          <w:rFonts w:cstheme="minorHAnsi"/>
        </w:rPr>
      </w:pPr>
    </w:p>
    <w:p w14:paraId="5B9F0668"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7EC5BCF0" w14:textId="77777777" w:rsidR="00075FB7" w:rsidRPr="008455EB" w:rsidRDefault="00075FB7" w:rsidP="00413612">
      <w:pPr>
        <w:spacing w:after="0" w:line="240" w:lineRule="auto"/>
        <w:jc w:val="both"/>
        <w:rPr>
          <w:rFonts w:cstheme="minorHAnsi"/>
        </w:rPr>
      </w:pPr>
    </w:p>
    <w:p w14:paraId="02EE3861" w14:textId="6EC5B77F"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ie </w:t>
      </w:r>
      <w:r w:rsidR="005D5BC8">
        <w:rPr>
          <w:rFonts w:cstheme="minorHAnsi"/>
        </w:rPr>
        <w:t>Year 7</w:t>
      </w:r>
      <w:r w:rsidRPr="008455EB">
        <w:rPr>
          <w:rFonts w:cstheme="minorHAnsi"/>
        </w:rPr>
        <w:t xml:space="preserve"> in September </w:t>
      </w:r>
      <w:r w:rsidR="00F40C96">
        <w:rPr>
          <w:rFonts w:cstheme="minorHAnsi"/>
        </w:rPr>
        <w:t>202</w:t>
      </w:r>
      <w:r w:rsidR="009633F8">
        <w:rPr>
          <w:rFonts w:cstheme="minorHAnsi"/>
        </w:rPr>
        <w:t>7</w:t>
      </w:r>
      <w:r w:rsidRPr="008455EB">
        <w:rPr>
          <w:rFonts w:cstheme="minorHAnsi"/>
        </w:rPr>
        <w:t xml:space="preserve">, then the original application is withdrawn and the parents must submit a fresh application for </w:t>
      </w:r>
      <w:r w:rsidR="005D5BC8">
        <w:rPr>
          <w:rFonts w:cstheme="minorHAnsi"/>
        </w:rPr>
        <w:t>Year 7</w:t>
      </w:r>
      <w:r w:rsidRPr="008455EB">
        <w:rPr>
          <w:rFonts w:cstheme="minorHAnsi"/>
        </w:rPr>
        <w:t xml:space="preserve"> </w:t>
      </w:r>
      <w:r w:rsidR="00F40C96">
        <w:rPr>
          <w:rFonts w:cstheme="minorHAnsi"/>
        </w:rPr>
        <w:t>202</w:t>
      </w:r>
      <w:r w:rsidR="009633F8">
        <w:rPr>
          <w:rFonts w:cstheme="minorHAnsi"/>
        </w:rPr>
        <w:t>7</w:t>
      </w:r>
      <w:r w:rsidRPr="008455EB">
        <w:rPr>
          <w:rFonts w:cstheme="minorHAnsi"/>
        </w:rPr>
        <w:t xml:space="preserve"> when applications open in the autumn term of </w:t>
      </w:r>
      <w:r w:rsidR="00F40C96">
        <w:rPr>
          <w:rFonts w:cstheme="minorHAnsi"/>
        </w:rPr>
        <w:t>202</w:t>
      </w:r>
      <w:r w:rsidR="009633F8">
        <w:rPr>
          <w:rFonts w:cstheme="minorHAnsi"/>
        </w:rPr>
        <w:t>6</w:t>
      </w:r>
      <w:r w:rsidRPr="008455EB">
        <w:rPr>
          <w:rFonts w:cstheme="minorHAnsi"/>
        </w:rPr>
        <w:t xml:space="preserve">.  Please note that parents only have the right to re-apply for a place.  Where the Governing Body agrees to consider an application for </w:t>
      </w:r>
      <w:r w:rsidR="005D5BC8">
        <w:rPr>
          <w:rFonts w:cstheme="minorHAnsi"/>
        </w:rPr>
        <w:t>Year 7</w:t>
      </w:r>
      <w:r w:rsidRPr="008455EB">
        <w:rPr>
          <w:rFonts w:cstheme="minorHAnsi"/>
        </w:rPr>
        <w:t xml:space="preserve"> the following year, that application is considered alongside all other applications received and parents will be advised of the outcome of that application on national offer day.  No place is reserved or held for the child in advance.</w:t>
      </w:r>
    </w:p>
    <w:p w14:paraId="07F59804" w14:textId="77777777" w:rsidR="005C79C6" w:rsidRPr="008455EB" w:rsidRDefault="005C79C6" w:rsidP="00413612">
      <w:pPr>
        <w:spacing w:after="0" w:line="240" w:lineRule="auto"/>
        <w:jc w:val="both"/>
        <w:rPr>
          <w:rFonts w:cstheme="minorHAnsi"/>
        </w:rPr>
      </w:pPr>
    </w:p>
    <w:p w14:paraId="73D57C76"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6014B5BD" w14:textId="77777777" w:rsidR="005C79C6" w:rsidRPr="008455EB" w:rsidRDefault="005C79C6" w:rsidP="00413612">
      <w:pPr>
        <w:spacing w:after="0" w:line="240" w:lineRule="auto"/>
        <w:jc w:val="both"/>
        <w:rPr>
          <w:rFonts w:cstheme="minorHAnsi"/>
        </w:rPr>
      </w:pPr>
      <w:hyperlink r:id="rId12" w:history="1">
        <w:r w:rsidRPr="008455EB">
          <w:rPr>
            <w:rStyle w:val="Hyperlink"/>
            <w:rFonts w:cstheme="minorHAnsi"/>
          </w:rPr>
          <w:t>https://www.gov.uk/government/publications/summer-born-children-school-admission</w:t>
        </w:r>
      </w:hyperlink>
    </w:p>
    <w:p w14:paraId="158D0089" w14:textId="77777777" w:rsidR="00982FA8" w:rsidRPr="008455EB" w:rsidRDefault="00982FA8" w:rsidP="00413612">
      <w:pPr>
        <w:spacing w:after="0" w:line="240" w:lineRule="auto"/>
        <w:jc w:val="both"/>
        <w:rPr>
          <w:rFonts w:cstheme="minorHAnsi"/>
        </w:rPr>
      </w:pPr>
    </w:p>
    <w:p w14:paraId="5D5A3852" w14:textId="2A089FA8" w:rsidR="00982FA8" w:rsidRPr="008455EB" w:rsidRDefault="00982FA8" w:rsidP="00413612">
      <w:pPr>
        <w:spacing w:after="0" w:line="240" w:lineRule="auto"/>
        <w:jc w:val="both"/>
        <w:rPr>
          <w:rFonts w:cstheme="minorHAnsi"/>
          <w:b/>
        </w:rPr>
      </w:pPr>
      <w:r w:rsidRPr="008455EB">
        <w:rPr>
          <w:rFonts w:cstheme="minorHAnsi"/>
          <w:b/>
        </w:rPr>
        <w:t>APPEALS</w:t>
      </w:r>
    </w:p>
    <w:p w14:paraId="692F969A"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1B1729A" w14:textId="77777777" w:rsidR="00982FA8" w:rsidRPr="008455EB" w:rsidRDefault="00982FA8" w:rsidP="00413612">
      <w:pPr>
        <w:spacing w:after="0" w:line="240" w:lineRule="auto"/>
        <w:jc w:val="both"/>
        <w:rPr>
          <w:rFonts w:cstheme="minorHAnsi"/>
        </w:rPr>
      </w:pPr>
    </w:p>
    <w:p w14:paraId="6F8663EC"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11B436BE" w14:textId="77777777" w:rsidR="00982FA8" w:rsidRPr="008455EB" w:rsidRDefault="00982FA8" w:rsidP="00413612">
      <w:pPr>
        <w:spacing w:after="0" w:line="240" w:lineRule="auto"/>
        <w:jc w:val="both"/>
        <w:rPr>
          <w:rFonts w:cstheme="minorHAnsi"/>
        </w:rPr>
      </w:pPr>
    </w:p>
    <w:p w14:paraId="194CA6E3" w14:textId="77777777" w:rsidR="00DC2A82" w:rsidRDefault="00DC2A82" w:rsidP="00413612">
      <w:pPr>
        <w:spacing w:after="0" w:line="240" w:lineRule="auto"/>
        <w:jc w:val="both"/>
        <w:rPr>
          <w:rFonts w:cstheme="minorHAnsi"/>
          <w:b/>
        </w:rPr>
      </w:pPr>
    </w:p>
    <w:p w14:paraId="49A4E0FA" w14:textId="1AAA7B66" w:rsidR="00982FA8" w:rsidRPr="008455EB" w:rsidRDefault="00982FA8" w:rsidP="00413612">
      <w:pPr>
        <w:spacing w:after="0" w:line="240" w:lineRule="auto"/>
        <w:jc w:val="both"/>
        <w:rPr>
          <w:rFonts w:cstheme="minorHAnsi"/>
          <w:b/>
        </w:rPr>
      </w:pPr>
      <w:r w:rsidRPr="008455EB">
        <w:rPr>
          <w:rFonts w:cstheme="minorHAnsi"/>
          <w:b/>
        </w:rPr>
        <w:lastRenderedPageBreak/>
        <w:t>REPEAT APPLICATIONS</w:t>
      </w:r>
    </w:p>
    <w:p w14:paraId="5557BB60"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21BC2293" w14:textId="77777777" w:rsidR="00523B33" w:rsidRPr="008455EB" w:rsidRDefault="00523B33" w:rsidP="00413612">
      <w:pPr>
        <w:spacing w:after="0" w:line="240" w:lineRule="auto"/>
        <w:jc w:val="both"/>
        <w:rPr>
          <w:rFonts w:cstheme="minorHAnsi"/>
        </w:rPr>
      </w:pPr>
    </w:p>
    <w:p w14:paraId="49872CE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61D383E5" w14:textId="39045D7A" w:rsidR="00C211B9" w:rsidRDefault="00C211B9" w:rsidP="00C211B9">
      <w:pPr>
        <w:spacing w:after="0" w:line="240" w:lineRule="auto"/>
        <w:jc w:val="both"/>
        <w:rPr>
          <w:rFonts w:cstheme="minorHAnsi"/>
        </w:rPr>
      </w:pPr>
      <w:r>
        <w:rPr>
          <w:rFonts w:cstheme="minorHAnsi"/>
        </w:rPr>
        <w:t xml:space="preserve">Late applications will be dealt with in accordance with the Local Authority’s co-ordinated admissions scheme.  This states that in exceptional circumstances applications submitted to Birmingham local authority after the final closing date, but before the date that Birmingham local authority forwards the applications to the </w:t>
      </w:r>
      <w:r w:rsidR="008A6272">
        <w:rPr>
          <w:rFonts w:cstheme="minorHAnsi"/>
        </w:rPr>
        <w:t>appropriate admission authority for consideration</w:t>
      </w:r>
      <w:r>
        <w:rPr>
          <w:rFonts w:cstheme="minorHAnsi"/>
        </w:rPr>
        <w:t>, may be considered at the same time as those which were received by the final closing date.  Discretion will be used when considering the individual circumstances.  For example where:</w:t>
      </w:r>
    </w:p>
    <w:p w14:paraId="0A77D571" w14:textId="4141E946" w:rsidR="00C211B9" w:rsidRDefault="00C211B9" w:rsidP="00C211B9">
      <w:pPr>
        <w:pStyle w:val="ListParagraph"/>
        <w:numPr>
          <w:ilvl w:val="0"/>
          <w:numId w:val="8"/>
        </w:numPr>
        <w:spacing w:after="0" w:line="240" w:lineRule="auto"/>
        <w:jc w:val="both"/>
        <w:rPr>
          <w:rFonts w:cstheme="minorHAnsi"/>
        </w:rPr>
      </w:pPr>
      <w:r>
        <w:rPr>
          <w:rFonts w:cstheme="minorHAnsi"/>
        </w:rPr>
        <w:t>There were exception</w:t>
      </w:r>
      <w:r w:rsidR="00C14418">
        <w:rPr>
          <w:rFonts w:cstheme="minorHAnsi"/>
        </w:rPr>
        <w:t>al</w:t>
      </w:r>
      <w:r>
        <w:rPr>
          <w:rFonts w:cstheme="minorHAnsi"/>
        </w:rPr>
        <w:t xml:space="preserve"> reasons which prevented the parent from applying by the closing date.</w:t>
      </w:r>
    </w:p>
    <w:p w14:paraId="3243FD15" w14:textId="77777777" w:rsidR="00C211B9" w:rsidRDefault="00C211B9" w:rsidP="00C211B9">
      <w:pPr>
        <w:pStyle w:val="ListParagraph"/>
        <w:numPr>
          <w:ilvl w:val="0"/>
          <w:numId w:val="8"/>
        </w:numPr>
        <w:spacing w:after="0" w:line="240" w:lineRule="auto"/>
        <w:jc w:val="both"/>
        <w:rPr>
          <w:rFonts w:cstheme="minorHAnsi"/>
        </w:rPr>
      </w:pPr>
      <w:r>
        <w:rPr>
          <w:rFonts w:cstheme="minorHAnsi"/>
        </w:rPr>
        <w:t>A child and the parent have moved home.</w:t>
      </w:r>
    </w:p>
    <w:p w14:paraId="7550EED5" w14:textId="77777777" w:rsidR="00C211B9" w:rsidRDefault="00C211B9" w:rsidP="00C211B9">
      <w:pPr>
        <w:pStyle w:val="ListParagraph"/>
        <w:numPr>
          <w:ilvl w:val="0"/>
          <w:numId w:val="8"/>
        </w:numPr>
        <w:spacing w:after="0" w:line="240" w:lineRule="auto"/>
        <w:jc w:val="both"/>
        <w:rPr>
          <w:rFonts w:cstheme="minorHAnsi"/>
        </w:rPr>
      </w:pPr>
      <w:r>
        <w:rPr>
          <w:rFonts w:cstheme="minorHAnsi"/>
        </w:rPr>
        <w:t>Where the parent has been contacted regarding the information contained within their application, for example, an incomplete application or potentially misleading information requiring further investigation.</w:t>
      </w:r>
    </w:p>
    <w:p w14:paraId="3CE76A46" w14:textId="48C5B8CD" w:rsidR="00C211B9" w:rsidRDefault="00C211B9" w:rsidP="00C211B9">
      <w:pPr>
        <w:spacing w:after="0" w:line="240" w:lineRule="auto"/>
        <w:jc w:val="both"/>
        <w:rPr>
          <w:rFonts w:cstheme="minorHAnsi"/>
        </w:rPr>
      </w:pPr>
      <w:r>
        <w:rPr>
          <w:rFonts w:cstheme="minorHAnsi"/>
        </w:rPr>
        <w:t xml:space="preserve">All late applications received after the date that Birmingham local authority forwards the applications to the </w:t>
      </w:r>
      <w:r w:rsidR="008A6272">
        <w:rPr>
          <w:rFonts w:cstheme="minorHAnsi"/>
        </w:rPr>
        <w:t>appropriate admission authority for consideration</w:t>
      </w:r>
      <w:r>
        <w:rPr>
          <w:rFonts w:cstheme="minorHAnsi"/>
        </w:rPr>
        <w:t xml:space="preserve">, but before the offer of places, will only be considered after those applications which were received on time have been considered.  Such applications may therefore be less likely to be offered a place.  All late applications received after the offer of places will be considered.  In the event </w:t>
      </w:r>
      <w:r w:rsidRPr="00B24608">
        <w:rPr>
          <w:rFonts w:cstheme="minorHAnsi"/>
        </w:rPr>
        <w:t xml:space="preserve">that </w:t>
      </w:r>
      <w:r w:rsidR="002F5A97" w:rsidRPr="00B24608">
        <w:rPr>
          <w:rFonts w:cstheme="minorHAnsi"/>
        </w:rPr>
        <w:t>St Paul’s School for Girls</w:t>
      </w:r>
      <w:r w:rsidRPr="00B24608">
        <w:rPr>
          <w:rFonts w:cstheme="minorHAnsi"/>
        </w:rPr>
        <w:t xml:space="preserve"> is undersubscribed</w:t>
      </w:r>
      <w:r>
        <w:rPr>
          <w:rFonts w:cstheme="minorHAnsi"/>
        </w:rPr>
        <w:t xml:space="preserve">, a place will be offered.  Applications made on or after the start of the Autumn Term </w:t>
      </w:r>
      <w:r w:rsidR="00A7753E">
        <w:rPr>
          <w:rFonts w:cstheme="minorHAnsi"/>
          <w:highlight w:val="yellow"/>
        </w:rPr>
        <w:t>2026</w:t>
      </w:r>
      <w:r w:rsidR="00FB49E2">
        <w:rPr>
          <w:rFonts w:cstheme="minorHAnsi"/>
        </w:rPr>
        <w:t xml:space="preserve"> </w:t>
      </w:r>
      <w:r>
        <w:rPr>
          <w:rFonts w:cstheme="minorHAnsi"/>
        </w:rPr>
        <w:t>will need to be submitted directly to the school and will be treated as an in-year application.</w:t>
      </w:r>
    </w:p>
    <w:p w14:paraId="14E4D3E0" w14:textId="77777777" w:rsidR="00C211B9" w:rsidRDefault="00C211B9" w:rsidP="00C211B9">
      <w:pPr>
        <w:spacing w:after="0" w:line="240" w:lineRule="auto"/>
        <w:jc w:val="both"/>
        <w:rPr>
          <w:rFonts w:cstheme="minorHAnsi"/>
        </w:rPr>
      </w:pPr>
      <w:r>
        <w:rPr>
          <w:rFonts w:cstheme="minorHAnsi"/>
        </w:rPr>
        <w:t>You are encouraged to ensure that your application is received on time.</w:t>
      </w:r>
    </w:p>
    <w:p w14:paraId="29A1070D" w14:textId="77777777" w:rsidR="00523B33" w:rsidRPr="008455EB" w:rsidRDefault="00523B33" w:rsidP="00413612">
      <w:pPr>
        <w:spacing w:after="0" w:line="240" w:lineRule="auto"/>
        <w:jc w:val="both"/>
        <w:rPr>
          <w:rFonts w:cstheme="minorHAnsi"/>
        </w:rPr>
      </w:pPr>
    </w:p>
    <w:p w14:paraId="17A6B9D2" w14:textId="77777777" w:rsidR="00F90C15" w:rsidRPr="008455EB" w:rsidRDefault="00F90C15" w:rsidP="00F90C15">
      <w:pPr>
        <w:spacing w:after="0" w:line="240" w:lineRule="auto"/>
        <w:jc w:val="both"/>
        <w:rPr>
          <w:rFonts w:cstheme="minorHAnsi"/>
          <w:b/>
        </w:rPr>
      </w:pPr>
      <w:r w:rsidRPr="008455EB">
        <w:rPr>
          <w:rFonts w:cstheme="minorHAnsi"/>
          <w:b/>
        </w:rPr>
        <w:t>CHANGE IN PREFERENCE</w:t>
      </w:r>
    </w:p>
    <w:p w14:paraId="72336961" w14:textId="6670160E" w:rsidR="00F90C15" w:rsidRPr="00AD65B2" w:rsidRDefault="00F90C15" w:rsidP="00F90C15">
      <w:pPr>
        <w:spacing w:after="0" w:line="240" w:lineRule="auto"/>
        <w:jc w:val="both"/>
        <w:rPr>
          <w:rFonts w:cstheme="minorHAnsi"/>
        </w:rPr>
      </w:pPr>
      <w:r w:rsidRPr="00AD65B2">
        <w:rPr>
          <w:rFonts w:cstheme="minorHAnsi"/>
        </w:rPr>
        <w:t>Parents can submit changes of preferences from 1</w:t>
      </w:r>
      <w:r w:rsidRPr="00AD65B2">
        <w:rPr>
          <w:rFonts w:cstheme="minorHAnsi"/>
          <w:vertAlign w:val="superscript"/>
        </w:rPr>
        <w:t>st</w:t>
      </w:r>
      <w:r w:rsidRPr="00AD65B2">
        <w:rPr>
          <w:rFonts w:cstheme="minorHAnsi"/>
        </w:rPr>
        <w:t xml:space="preserve"> September 202</w:t>
      </w:r>
      <w:r w:rsidR="00A7753E">
        <w:rPr>
          <w:rFonts w:cstheme="minorHAnsi"/>
        </w:rPr>
        <w:t>5</w:t>
      </w:r>
      <w:r w:rsidRPr="00AD65B2">
        <w:rPr>
          <w:rFonts w:cstheme="minorHAnsi"/>
        </w:rPr>
        <w:t xml:space="preserve"> up until the closing date 31</w:t>
      </w:r>
      <w:r w:rsidRPr="00AD65B2">
        <w:rPr>
          <w:rFonts w:cstheme="minorHAnsi"/>
          <w:vertAlign w:val="superscript"/>
        </w:rPr>
        <w:t>st</w:t>
      </w:r>
      <w:r w:rsidRPr="00AD65B2">
        <w:rPr>
          <w:rFonts w:cstheme="minorHAnsi"/>
        </w:rPr>
        <w:t xml:space="preserve"> October </w:t>
      </w:r>
      <w:r w:rsidR="00A7753E">
        <w:rPr>
          <w:rFonts w:cstheme="minorHAnsi"/>
          <w:highlight w:val="yellow"/>
        </w:rPr>
        <w:t>2025</w:t>
      </w:r>
      <w:r w:rsidR="00FD6A42">
        <w:rPr>
          <w:rFonts w:cstheme="minorHAnsi"/>
        </w:rPr>
        <w:t xml:space="preserve"> </w:t>
      </w:r>
      <w:r w:rsidRPr="00AD65B2">
        <w:rPr>
          <w:rFonts w:cstheme="minorHAnsi"/>
        </w:rPr>
        <w:t>and the family’s latest change in preferences up until the closing date will be the application that is processed. Any late changes of preferences received after 31</w:t>
      </w:r>
      <w:r w:rsidRPr="00AD65B2">
        <w:rPr>
          <w:rFonts w:cstheme="minorHAnsi"/>
          <w:vertAlign w:val="superscript"/>
        </w:rPr>
        <w:t>st</w:t>
      </w:r>
      <w:r w:rsidRPr="00AD65B2">
        <w:rPr>
          <w:rFonts w:cstheme="minorHAnsi"/>
        </w:rPr>
        <w:t xml:space="preserve"> October 202</w:t>
      </w:r>
      <w:r w:rsidR="00A7753E">
        <w:rPr>
          <w:rFonts w:cstheme="minorHAnsi"/>
        </w:rPr>
        <w:t>5</w:t>
      </w:r>
      <w:r w:rsidRPr="00AD65B2">
        <w:rPr>
          <w:rFonts w:cstheme="minorHAnsi"/>
        </w:rPr>
        <w:t xml:space="preserve"> no matter the family’s circumstances, will not be processed until after the offer of places on 1</w:t>
      </w:r>
      <w:r w:rsidRPr="00AD65B2">
        <w:rPr>
          <w:rFonts w:cstheme="minorHAnsi"/>
          <w:vertAlign w:val="superscript"/>
        </w:rPr>
        <w:t>st</w:t>
      </w:r>
      <w:r w:rsidRPr="00AD65B2">
        <w:rPr>
          <w:rFonts w:cstheme="minorHAnsi"/>
        </w:rPr>
        <w:t xml:space="preserve"> March 202</w:t>
      </w:r>
      <w:r w:rsidR="00A7753E">
        <w:rPr>
          <w:rFonts w:cstheme="minorHAnsi"/>
        </w:rPr>
        <w:t xml:space="preserve">6 </w:t>
      </w:r>
      <w:r w:rsidRPr="00AD65B2">
        <w:rPr>
          <w:rFonts w:cstheme="minorHAnsi"/>
        </w:rPr>
        <w:t xml:space="preserve">(or the next working day). Parents in Birmingham are restricted to a maximum of six live preferences at a time, it is therefore important that parents visit </w:t>
      </w:r>
      <w:hyperlink r:id="rId13" w:history="1">
        <w:r w:rsidRPr="00AD65B2">
          <w:rPr>
            <w:rStyle w:val="Hyperlink"/>
            <w:rFonts w:cstheme="minorHAnsi"/>
          </w:rPr>
          <w:t>www.birmingham.gov.uk/schooladmissions</w:t>
        </w:r>
      </w:hyperlink>
      <w:r w:rsidRPr="00AD65B2">
        <w:rPr>
          <w:rFonts w:cstheme="minorHAnsi"/>
        </w:rPr>
        <w:t xml:space="preserve"> for further information of the implications of making late changes of preferences.</w:t>
      </w:r>
    </w:p>
    <w:p w14:paraId="2877E077" w14:textId="77777777" w:rsidR="00E861F2" w:rsidRDefault="00E861F2" w:rsidP="00413612">
      <w:pPr>
        <w:spacing w:after="0" w:line="240" w:lineRule="auto"/>
        <w:jc w:val="both"/>
        <w:rPr>
          <w:rFonts w:cstheme="minorHAnsi"/>
        </w:rPr>
      </w:pPr>
    </w:p>
    <w:p w14:paraId="19EAF4B3"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65BA24BB" w14:textId="7E6C2896" w:rsidR="00F77CFB" w:rsidRDefault="004B03AF" w:rsidP="00413612">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place at </w:t>
      </w:r>
      <w:r w:rsidR="002F5A97" w:rsidRPr="00B24608">
        <w:rPr>
          <w:rFonts w:cstheme="minorHAnsi"/>
        </w:rPr>
        <w:t xml:space="preserve">St Paul’s School for Girls </w:t>
      </w:r>
      <w:r w:rsidRPr="00B24608">
        <w:rPr>
          <w:rFonts w:cstheme="minorHAnsi"/>
        </w:rPr>
        <w:t xml:space="preserve">but were offered a school that was ranked as a lower preference on their application form will be added to </w:t>
      </w:r>
      <w:r w:rsidRPr="008455EB">
        <w:rPr>
          <w:rFonts w:cstheme="minorHAnsi"/>
        </w:rPr>
        <w:t xml:space="preserve">a waiting list.  </w:t>
      </w:r>
    </w:p>
    <w:p w14:paraId="7B1C75E8" w14:textId="77777777" w:rsidR="00E85D0B" w:rsidRDefault="00E85D0B" w:rsidP="00E85D0B">
      <w:pPr>
        <w:spacing w:after="0" w:line="240" w:lineRule="auto"/>
        <w:jc w:val="both"/>
        <w:rPr>
          <w:rFonts w:cstheme="minorHAnsi"/>
          <w:color w:val="FF0000"/>
        </w:rPr>
      </w:pPr>
    </w:p>
    <w:p w14:paraId="0DE43920" w14:textId="05344074" w:rsidR="00E85D0B" w:rsidRPr="00B24608" w:rsidRDefault="00E85D0B" w:rsidP="00E85D0B">
      <w:pPr>
        <w:spacing w:after="0" w:line="240" w:lineRule="auto"/>
        <w:jc w:val="both"/>
        <w:rPr>
          <w:rFonts w:cstheme="minorHAnsi"/>
        </w:rPr>
      </w:pPr>
      <w:r w:rsidRPr="00B24608">
        <w:rPr>
          <w:rFonts w:cstheme="minorHAnsi"/>
        </w:rPr>
        <w:t>The waiting list will be maintained until the last day of the summer term</w:t>
      </w:r>
      <w:r w:rsidR="00FD6A42">
        <w:rPr>
          <w:rFonts w:cstheme="minorHAnsi"/>
        </w:rPr>
        <w:t xml:space="preserve"> </w:t>
      </w:r>
      <w:r w:rsidR="00A7753E">
        <w:rPr>
          <w:rFonts w:cstheme="minorHAnsi"/>
          <w:highlight w:val="yellow"/>
        </w:rPr>
        <w:t>2027</w:t>
      </w:r>
      <w:r w:rsidR="00956021" w:rsidRPr="00B24608">
        <w:rPr>
          <w:rFonts w:cstheme="minorHAnsi"/>
        </w:rPr>
        <w:t xml:space="preserve"> </w:t>
      </w:r>
      <w:r w:rsidRPr="00B24608">
        <w:rPr>
          <w:rFonts w:cstheme="minorHAnsi"/>
        </w:rPr>
        <w:t xml:space="preserve">and will then be discarded.  </w:t>
      </w:r>
    </w:p>
    <w:p w14:paraId="437C9959" w14:textId="77777777" w:rsidR="006F2B8F" w:rsidRPr="008455EB" w:rsidRDefault="006F2B8F" w:rsidP="00413612">
      <w:pPr>
        <w:spacing w:after="0" w:line="240" w:lineRule="auto"/>
        <w:jc w:val="both"/>
        <w:rPr>
          <w:rFonts w:cstheme="minorHAnsi"/>
        </w:rPr>
      </w:pPr>
    </w:p>
    <w:p w14:paraId="1E13BD88"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765AC7D8" w14:textId="77777777" w:rsidR="00F77CFB" w:rsidRPr="008455EB" w:rsidRDefault="00F77CFB" w:rsidP="00413612">
      <w:pPr>
        <w:spacing w:after="0" w:line="240" w:lineRule="auto"/>
        <w:jc w:val="both"/>
        <w:rPr>
          <w:rFonts w:cstheme="minorHAnsi"/>
        </w:rPr>
      </w:pPr>
    </w:p>
    <w:p w14:paraId="217680DB" w14:textId="0E2AA783" w:rsidR="00F77CF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1569047D" w14:textId="77777777" w:rsidR="00A173DD" w:rsidRPr="008455EB" w:rsidRDefault="00A173DD" w:rsidP="00413612">
      <w:pPr>
        <w:spacing w:after="0" w:line="240" w:lineRule="auto"/>
        <w:jc w:val="both"/>
        <w:rPr>
          <w:rFonts w:cstheme="minorHAnsi"/>
        </w:rPr>
      </w:pPr>
    </w:p>
    <w:p w14:paraId="5A3A0BDA" w14:textId="77777777" w:rsidR="00F77CFB" w:rsidRPr="008455EB" w:rsidRDefault="00F77CFB" w:rsidP="00413612">
      <w:pPr>
        <w:spacing w:after="0" w:line="240" w:lineRule="auto"/>
        <w:jc w:val="both"/>
        <w:rPr>
          <w:rFonts w:cstheme="minorHAnsi"/>
        </w:rPr>
      </w:pPr>
      <w:r w:rsidRPr="008455EB">
        <w:rPr>
          <w:rFonts w:cstheme="minorHAnsi"/>
        </w:rPr>
        <w:lastRenderedPageBreak/>
        <w:t>Children who are the subject of a direction by the Local Authority to admit or who are allocated to a school in accordance with the Fair Access Protocol take precedence over those on a waiting list.</w:t>
      </w:r>
    </w:p>
    <w:p w14:paraId="7FE5902B" w14:textId="77777777" w:rsidR="00F77CFB" w:rsidRPr="008455EB" w:rsidRDefault="00F77CFB" w:rsidP="00413612">
      <w:pPr>
        <w:spacing w:after="0" w:line="240" w:lineRule="auto"/>
        <w:jc w:val="both"/>
        <w:rPr>
          <w:rFonts w:cstheme="minorHAnsi"/>
        </w:rPr>
      </w:pPr>
    </w:p>
    <w:p w14:paraId="24D8C9FE"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2BC9DF3B" w14:textId="64CC1271" w:rsidR="00F77CFB" w:rsidRPr="008455EB" w:rsidRDefault="00F77CFB" w:rsidP="00413612">
      <w:pPr>
        <w:spacing w:after="0" w:line="240" w:lineRule="auto"/>
        <w:jc w:val="both"/>
        <w:rPr>
          <w:rFonts w:cstheme="minorHAnsi"/>
        </w:rPr>
      </w:pPr>
      <w:r w:rsidRPr="008455EB">
        <w:rPr>
          <w:rFonts w:cstheme="minorHAnsi"/>
        </w:rPr>
        <w:t xml:space="preserve">The Governing Body </w:t>
      </w:r>
      <w:r w:rsidRPr="00B24608">
        <w:rPr>
          <w:rFonts w:cstheme="minorHAnsi"/>
        </w:rPr>
        <w:t xml:space="preserve">of </w:t>
      </w:r>
      <w:r w:rsidR="00A71887" w:rsidRPr="00B24608">
        <w:rPr>
          <w:rFonts w:cstheme="minorHAnsi"/>
        </w:rPr>
        <w:t>St Paul’s School for Girls</w:t>
      </w:r>
      <w:r w:rsidRPr="00B24608">
        <w:rPr>
          <w:rFonts w:cstheme="minorHAnsi"/>
        </w:rPr>
        <w:t xml:space="preserve"> </w:t>
      </w:r>
      <w:r w:rsidR="00E861F2" w:rsidRPr="00B24608">
        <w:rPr>
          <w:rFonts w:cstheme="minorHAnsi"/>
        </w:rPr>
        <w:t>is c</w:t>
      </w:r>
      <w:r w:rsidR="00E861F2">
        <w:rPr>
          <w:rFonts w:cstheme="minorHAnsi"/>
        </w:rPr>
        <w:t>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 subject.</w:t>
      </w:r>
    </w:p>
    <w:p w14:paraId="7A85989F" w14:textId="77777777" w:rsidR="00F77CFB" w:rsidRPr="008455EB" w:rsidRDefault="00F77CFB" w:rsidP="00413612">
      <w:pPr>
        <w:spacing w:after="0" w:line="240" w:lineRule="auto"/>
        <w:jc w:val="both"/>
        <w:rPr>
          <w:rFonts w:cstheme="minorHAnsi"/>
        </w:rPr>
      </w:pPr>
    </w:p>
    <w:p w14:paraId="723D02D2" w14:textId="77777777" w:rsidR="00F77CFB" w:rsidRPr="008455EB" w:rsidRDefault="00F77CFB" w:rsidP="00413612">
      <w:pPr>
        <w:spacing w:after="0" w:line="240" w:lineRule="auto"/>
        <w:jc w:val="both"/>
        <w:rPr>
          <w:rFonts w:cstheme="minorHAnsi"/>
          <w:b/>
        </w:rPr>
      </w:pPr>
      <w:r w:rsidRPr="008455EB">
        <w:rPr>
          <w:rFonts w:cstheme="minorHAnsi"/>
          <w:b/>
        </w:rPr>
        <w:t xml:space="preserve">APPLICATIONS OTHER THAN THE NORMAL INTAKE TO </w:t>
      </w:r>
      <w:r w:rsidR="005D5BC8">
        <w:rPr>
          <w:rFonts w:cstheme="minorHAnsi"/>
          <w:b/>
        </w:rPr>
        <w:t>YEAR 7</w:t>
      </w:r>
      <w:r w:rsidRPr="008455EB">
        <w:rPr>
          <w:rFonts w:cstheme="minorHAnsi"/>
          <w:b/>
        </w:rPr>
        <w:t xml:space="preserve"> (IN-YEAR ADMISSIONS)</w:t>
      </w:r>
    </w:p>
    <w:p w14:paraId="253F3657" w14:textId="50D07D83" w:rsidR="00885060" w:rsidRPr="00885060" w:rsidRDefault="00354BB2" w:rsidP="00885060">
      <w:pPr>
        <w:spacing w:after="0" w:line="240" w:lineRule="auto"/>
        <w:jc w:val="both"/>
        <w:rPr>
          <w:rFonts w:cstheme="minorHAnsi"/>
        </w:rPr>
      </w:pPr>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w:t>
      </w:r>
      <w:r w:rsidR="00216290">
        <w:rPr>
          <w:rFonts w:cstheme="minorHAnsi"/>
        </w:rPr>
        <w:t xml:space="preserve">t </w:t>
      </w:r>
      <w:hyperlink r:id="rId14" w:history="1">
        <w:r w:rsidR="00815D2E" w:rsidRPr="0031226B">
          <w:rPr>
            <w:rStyle w:val="Hyperlink"/>
            <w:rFonts w:cstheme="minorHAnsi"/>
          </w:rPr>
          <w:t>https://www.stpaulgl.bham.sch.uk/admissions</w:t>
        </w:r>
      </w:hyperlink>
    </w:p>
    <w:p w14:paraId="2036E99B" w14:textId="77777777" w:rsidR="00354BB2" w:rsidRDefault="00354BB2" w:rsidP="00354BB2">
      <w:pPr>
        <w:spacing w:after="0" w:line="240" w:lineRule="auto"/>
        <w:jc w:val="both"/>
        <w:rPr>
          <w:rFonts w:cstheme="minorHAnsi"/>
        </w:rPr>
      </w:pPr>
    </w:p>
    <w:p w14:paraId="75ACB22D" w14:textId="446EFDE6" w:rsidR="00354BB2" w:rsidRDefault="00354BB2" w:rsidP="00354BB2">
      <w:pPr>
        <w:spacing w:after="0" w:line="240" w:lineRule="auto"/>
        <w:jc w:val="both"/>
        <w:rPr>
          <w:rFonts w:cstheme="minorHAnsi"/>
        </w:rPr>
      </w:pPr>
      <w:r>
        <w:rPr>
          <w:rFonts w:cstheme="minorHAnsi"/>
        </w:rPr>
        <w:t xml:space="preserve">Parents will be advised of the outcome of their application in writing and, where the </w:t>
      </w:r>
      <w:r w:rsidR="00885060">
        <w:rPr>
          <w:rFonts w:cstheme="minorHAnsi"/>
        </w:rPr>
        <w:t>Governing Body’s</w:t>
      </w:r>
      <w:r>
        <w:rPr>
          <w:rFonts w:cstheme="minorHAnsi"/>
        </w:rPr>
        <w:t xml:space="preserve"> decision is to refuse their child a place, have the right to appeal to an independent appeal panel.</w:t>
      </w:r>
    </w:p>
    <w:p w14:paraId="696BF283" w14:textId="6D438951" w:rsidR="00885060" w:rsidRDefault="00885060" w:rsidP="00354BB2">
      <w:pPr>
        <w:spacing w:after="0" w:line="240" w:lineRule="auto"/>
        <w:jc w:val="both"/>
        <w:rPr>
          <w:rFonts w:cstheme="minorHAnsi"/>
        </w:rPr>
      </w:pPr>
      <w:r>
        <w:rPr>
          <w:rFonts w:cstheme="minorHAnsi"/>
        </w:rPr>
        <w:t>If there are no places available and admission is refused, the child will be added to the waiting list in line with the Waiting List section above.</w:t>
      </w:r>
    </w:p>
    <w:p w14:paraId="7D3C6480" w14:textId="77777777" w:rsidR="00354BB2" w:rsidRDefault="00354BB2" w:rsidP="00354BB2">
      <w:pPr>
        <w:spacing w:after="0" w:line="240" w:lineRule="auto"/>
        <w:jc w:val="both"/>
        <w:rPr>
          <w:rFonts w:cstheme="minorHAnsi"/>
        </w:rPr>
      </w:pPr>
    </w:p>
    <w:p w14:paraId="10E881F5" w14:textId="0E1DF5AD" w:rsidR="00354BB2" w:rsidRDefault="00354BB2" w:rsidP="00354BB2">
      <w:pPr>
        <w:spacing w:after="0" w:line="240" w:lineRule="auto"/>
        <w:jc w:val="both"/>
        <w:rPr>
          <w:rFonts w:cstheme="minorHAnsi"/>
        </w:rPr>
      </w:pPr>
      <w:r>
        <w:rPr>
          <w:rFonts w:cstheme="minorHAnsi"/>
        </w:rPr>
        <w:t>There is no charge or cost related to the admission of a child to this school.</w:t>
      </w:r>
    </w:p>
    <w:p w14:paraId="2E669988" w14:textId="311CCC46" w:rsidR="008C24BC" w:rsidRDefault="008C24BC" w:rsidP="00354BB2">
      <w:pPr>
        <w:spacing w:after="0" w:line="240" w:lineRule="auto"/>
        <w:jc w:val="both"/>
        <w:rPr>
          <w:rFonts w:cstheme="minorHAnsi"/>
        </w:rPr>
      </w:pPr>
    </w:p>
    <w:p w14:paraId="38D5796A" w14:textId="709FA522" w:rsidR="008C24BC" w:rsidRDefault="008C24BC" w:rsidP="00354BB2">
      <w:pPr>
        <w:spacing w:after="0" w:line="240" w:lineRule="auto"/>
        <w:jc w:val="both"/>
        <w:rPr>
          <w:rFonts w:cstheme="minorHAnsi"/>
        </w:rPr>
      </w:pPr>
    </w:p>
    <w:p w14:paraId="378EEA16" w14:textId="00B714A7" w:rsidR="008C24BC" w:rsidRDefault="008C24BC" w:rsidP="00354BB2">
      <w:pPr>
        <w:spacing w:after="0" w:line="240" w:lineRule="auto"/>
        <w:jc w:val="both"/>
        <w:rPr>
          <w:rFonts w:cstheme="minorHAnsi"/>
        </w:rPr>
      </w:pPr>
    </w:p>
    <w:p w14:paraId="0AA00929" w14:textId="388C301B" w:rsidR="008C24BC" w:rsidRDefault="008C24BC" w:rsidP="00354BB2">
      <w:pPr>
        <w:spacing w:after="0" w:line="240" w:lineRule="auto"/>
        <w:jc w:val="both"/>
        <w:rPr>
          <w:rFonts w:cstheme="minorHAnsi"/>
        </w:rPr>
      </w:pPr>
    </w:p>
    <w:p w14:paraId="751E425A" w14:textId="24E4643E" w:rsidR="008C24BC" w:rsidRDefault="008C24BC" w:rsidP="00354BB2">
      <w:pPr>
        <w:spacing w:after="0" w:line="240" w:lineRule="auto"/>
        <w:jc w:val="both"/>
        <w:rPr>
          <w:rFonts w:cstheme="minorHAnsi"/>
        </w:rPr>
      </w:pPr>
    </w:p>
    <w:p w14:paraId="68E66794" w14:textId="6A20766C" w:rsidR="008C24BC" w:rsidRDefault="008C24BC" w:rsidP="00354BB2">
      <w:pPr>
        <w:spacing w:after="0" w:line="240" w:lineRule="auto"/>
        <w:jc w:val="both"/>
        <w:rPr>
          <w:rFonts w:cstheme="minorHAnsi"/>
        </w:rPr>
      </w:pPr>
    </w:p>
    <w:p w14:paraId="7A6C0F62" w14:textId="1E971000" w:rsidR="008C24BC" w:rsidRDefault="008C24BC" w:rsidP="00354BB2">
      <w:pPr>
        <w:spacing w:after="0" w:line="240" w:lineRule="auto"/>
        <w:jc w:val="both"/>
        <w:rPr>
          <w:rFonts w:cstheme="minorHAnsi"/>
        </w:rPr>
      </w:pPr>
    </w:p>
    <w:p w14:paraId="244D8AF8" w14:textId="4DD9240F" w:rsidR="008C24BC" w:rsidRDefault="008C24BC" w:rsidP="00354BB2">
      <w:pPr>
        <w:spacing w:after="0" w:line="240" w:lineRule="auto"/>
        <w:jc w:val="both"/>
        <w:rPr>
          <w:rFonts w:cstheme="minorHAnsi"/>
        </w:rPr>
      </w:pPr>
    </w:p>
    <w:p w14:paraId="1E4936BB" w14:textId="79C57142" w:rsidR="008C24BC" w:rsidRDefault="008C24BC" w:rsidP="00354BB2">
      <w:pPr>
        <w:spacing w:after="0" w:line="240" w:lineRule="auto"/>
        <w:jc w:val="both"/>
        <w:rPr>
          <w:rFonts w:cstheme="minorHAnsi"/>
        </w:rPr>
      </w:pPr>
    </w:p>
    <w:p w14:paraId="2696DC33" w14:textId="048A67AC" w:rsidR="008C24BC" w:rsidRDefault="008C24BC" w:rsidP="00354BB2">
      <w:pPr>
        <w:spacing w:after="0" w:line="240" w:lineRule="auto"/>
        <w:jc w:val="both"/>
        <w:rPr>
          <w:rFonts w:cstheme="minorHAnsi"/>
        </w:rPr>
      </w:pPr>
    </w:p>
    <w:p w14:paraId="4CB7EE7A" w14:textId="4744929D" w:rsidR="008C24BC" w:rsidRDefault="008C24BC" w:rsidP="00354BB2">
      <w:pPr>
        <w:spacing w:after="0" w:line="240" w:lineRule="auto"/>
        <w:jc w:val="both"/>
        <w:rPr>
          <w:rFonts w:cstheme="minorHAnsi"/>
        </w:rPr>
      </w:pPr>
    </w:p>
    <w:p w14:paraId="2CB97823" w14:textId="6242AE28" w:rsidR="008C24BC" w:rsidRDefault="008C24BC" w:rsidP="00354BB2">
      <w:pPr>
        <w:spacing w:after="0" w:line="240" w:lineRule="auto"/>
        <w:jc w:val="both"/>
        <w:rPr>
          <w:rFonts w:cstheme="minorHAnsi"/>
        </w:rPr>
      </w:pPr>
    </w:p>
    <w:p w14:paraId="33200D66" w14:textId="6FAEC5DD" w:rsidR="008C24BC" w:rsidRDefault="008C24BC" w:rsidP="00354BB2">
      <w:pPr>
        <w:spacing w:after="0" w:line="240" w:lineRule="auto"/>
        <w:jc w:val="both"/>
        <w:rPr>
          <w:rFonts w:cstheme="minorHAnsi"/>
        </w:rPr>
      </w:pPr>
    </w:p>
    <w:p w14:paraId="1EE997E3" w14:textId="0274A8D3" w:rsidR="008C24BC" w:rsidRDefault="008C24BC" w:rsidP="00354BB2">
      <w:pPr>
        <w:spacing w:after="0" w:line="240" w:lineRule="auto"/>
        <w:jc w:val="both"/>
        <w:rPr>
          <w:rFonts w:cstheme="minorHAnsi"/>
        </w:rPr>
      </w:pPr>
    </w:p>
    <w:p w14:paraId="507D5375" w14:textId="72F7A12B" w:rsidR="008C24BC" w:rsidRDefault="008C24BC" w:rsidP="00354BB2">
      <w:pPr>
        <w:spacing w:after="0" w:line="240" w:lineRule="auto"/>
        <w:jc w:val="both"/>
        <w:rPr>
          <w:rFonts w:cstheme="minorHAnsi"/>
        </w:rPr>
      </w:pPr>
    </w:p>
    <w:p w14:paraId="20EEF485" w14:textId="0A275C93" w:rsidR="008C24BC" w:rsidRDefault="008C24BC" w:rsidP="00354BB2">
      <w:pPr>
        <w:spacing w:after="0" w:line="240" w:lineRule="auto"/>
        <w:jc w:val="both"/>
        <w:rPr>
          <w:rFonts w:cstheme="minorHAnsi"/>
        </w:rPr>
      </w:pPr>
    </w:p>
    <w:p w14:paraId="2317271B" w14:textId="4A43F706" w:rsidR="008C24BC" w:rsidRDefault="008C24BC" w:rsidP="00354BB2">
      <w:pPr>
        <w:spacing w:after="0" w:line="240" w:lineRule="auto"/>
        <w:jc w:val="both"/>
        <w:rPr>
          <w:rFonts w:cstheme="minorHAnsi"/>
        </w:rPr>
      </w:pPr>
    </w:p>
    <w:p w14:paraId="2C686E35" w14:textId="3D58B69A" w:rsidR="008C24BC" w:rsidRDefault="008C24BC" w:rsidP="00354BB2">
      <w:pPr>
        <w:spacing w:after="0" w:line="240" w:lineRule="auto"/>
        <w:jc w:val="both"/>
        <w:rPr>
          <w:rFonts w:cstheme="minorHAnsi"/>
        </w:rPr>
      </w:pPr>
    </w:p>
    <w:p w14:paraId="592F4B8D" w14:textId="77777777" w:rsidR="00AE0C32" w:rsidRDefault="00AE0C32" w:rsidP="00354BB2">
      <w:pPr>
        <w:spacing w:after="0" w:line="240" w:lineRule="auto"/>
        <w:jc w:val="both"/>
        <w:rPr>
          <w:rFonts w:cstheme="minorHAnsi"/>
        </w:rPr>
      </w:pPr>
    </w:p>
    <w:p w14:paraId="38DF1E70" w14:textId="77777777" w:rsidR="00DC2A82" w:rsidRDefault="00DC2A82" w:rsidP="00DC2A82">
      <w:pPr>
        <w:spacing w:after="0" w:line="240" w:lineRule="auto"/>
        <w:jc w:val="both"/>
        <w:rPr>
          <w:rFonts w:cstheme="minorHAnsi"/>
        </w:rPr>
      </w:pPr>
    </w:p>
    <w:p w14:paraId="687166B1" w14:textId="77777777" w:rsidR="00DC2A82" w:rsidRDefault="00DC2A82" w:rsidP="00DC2A82">
      <w:pPr>
        <w:spacing w:after="0" w:line="240" w:lineRule="auto"/>
        <w:jc w:val="both"/>
        <w:rPr>
          <w:rFonts w:cstheme="minorHAnsi"/>
        </w:rPr>
      </w:pPr>
    </w:p>
    <w:p w14:paraId="25221F4D" w14:textId="77777777" w:rsidR="00DC2A82" w:rsidRDefault="00DC2A82" w:rsidP="00DC2A82">
      <w:pPr>
        <w:spacing w:after="0" w:line="240" w:lineRule="auto"/>
        <w:jc w:val="both"/>
        <w:rPr>
          <w:rFonts w:cstheme="minorHAnsi"/>
        </w:rPr>
      </w:pPr>
    </w:p>
    <w:p w14:paraId="0A591765" w14:textId="77777777" w:rsidR="00DC2A82" w:rsidRDefault="00DC2A82" w:rsidP="00DC2A82">
      <w:pPr>
        <w:spacing w:after="0" w:line="240" w:lineRule="auto"/>
        <w:jc w:val="both"/>
        <w:rPr>
          <w:rFonts w:cstheme="minorHAnsi"/>
        </w:rPr>
      </w:pPr>
    </w:p>
    <w:p w14:paraId="25608A9B" w14:textId="77777777" w:rsidR="00DC2A82" w:rsidRDefault="00DC2A82" w:rsidP="00DC2A82">
      <w:pPr>
        <w:spacing w:after="0" w:line="240" w:lineRule="auto"/>
        <w:jc w:val="both"/>
        <w:rPr>
          <w:rFonts w:cstheme="minorHAnsi"/>
        </w:rPr>
      </w:pPr>
    </w:p>
    <w:p w14:paraId="6295925C" w14:textId="77777777" w:rsidR="00DC2A82" w:rsidRDefault="00DC2A82" w:rsidP="00DC2A82">
      <w:pPr>
        <w:spacing w:after="0" w:line="240" w:lineRule="auto"/>
        <w:jc w:val="both"/>
        <w:rPr>
          <w:rFonts w:cstheme="minorHAnsi"/>
        </w:rPr>
      </w:pPr>
    </w:p>
    <w:p w14:paraId="2D998DB3" w14:textId="77777777" w:rsidR="00DC2A82" w:rsidRDefault="00DC2A82" w:rsidP="00DC2A82">
      <w:pPr>
        <w:spacing w:after="0" w:line="240" w:lineRule="auto"/>
        <w:jc w:val="both"/>
        <w:rPr>
          <w:rFonts w:cstheme="minorHAnsi"/>
        </w:rPr>
      </w:pPr>
    </w:p>
    <w:p w14:paraId="35F1338D" w14:textId="77777777" w:rsidR="00DC2A82" w:rsidRDefault="00DC2A82" w:rsidP="00DC2A82">
      <w:pPr>
        <w:spacing w:after="0" w:line="240" w:lineRule="auto"/>
        <w:jc w:val="both"/>
        <w:rPr>
          <w:rFonts w:cstheme="minorHAnsi"/>
        </w:rPr>
      </w:pPr>
    </w:p>
    <w:p w14:paraId="3B14FD6F" w14:textId="77777777" w:rsidR="00DC2A82" w:rsidRDefault="00216290" w:rsidP="00DC2A82">
      <w:pPr>
        <w:spacing w:after="0" w:line="240" w:lineRule="auto"/>
        <w:jc w:val="both"/>
        <w:rPr>
          <w:rFonts w:cstheme="minorHAnsi"/>
        </w:rPr>
      </w:pPr>
      <w:r>
        <w:rPr>
          <w:rFonts w:cstheme="minorHAnsi"/>
        </w:rPr>
        <w:t xml:space="preserve"> </w:t>
      </w:r>
    </w:p>
    <w:p w14:paraId="7AFBE7D9" w14:textId="77777777" w:rsidR="00DC2A82" w:rsidRDefault="00DC2A82" w:rsidP="00DC2A82">
      <w:pPr>
        <w:spacing w:after="0" w:line="240" w:lineRule="auto"/>
        <w:jc w:val="both"/>
        <w:rPr>
          <w:rFonts w:cstheme="minorHAnsi"/>
        </w:rPr>
      </w:pPr>
    </w:p>
    <w:p w14:paraId="1E4FBEF4" w14:textId="77777777" w:rsidR="00DC2A82" w:rsidRDefault="00DC2A82" w:rsidP="00DC2A82">
      <w:pPr>
        <w:spacing w:after="0" w:line="240" w:lineRule="auto"/>
        <w:jc w:val="both"/>
        <w:rPr>
          <w:rFonts w:cstheme="minorHAnsi"/>
        </w:rPr>
      </w:pPr>
    </w:p>
    <w:p w14:paraId="3BC5BD7E" w14:textId="77777777" w:rsidR="00DC2A82" w:rsidRDefault="00DC2A82" w:rsidP="00DC2A82">
      <w:pPr>
        <w:spacing w:after="0" w:line="240" w:lineRule="auto"/>
        <w:jc w:val="both"/>
        <w:rPr>
          <w:rFonts w:cstheme="minorHAnsi"/>
        </w:rPr>
      </w:pPr>
    </w:p>
    <w:p w14:paraId="53306327" w14:textId="745D5654" w:rsidR="00DC2A82" w:rsidRDefault="00DC2A82" w:rsidP="00DC2A82">
      <w:pPr>
        <w:spacing w:after="0" w:line="240" w:lineRule="auto"/>
        <w:jc w:val="both"/>
        <w:rPr>
          <w:rFonts w:cstheme="minorHAnsi"/>
          <w:b/>
        </w:rPr>
      </w:pPr>
      <w:r>
        <w:rPr>
          <w:rFonts w:cstheme="minorHAnsi"/>
          <w:b/>
        </w:rPr>
        <w:lastRenderedPageBreak/>
        <w:t>ADMISSION TO THE SIXTH FORM</w:t>
      </w:r>
    </w:p>
    <w:p w14:paraId="0258BEBE" w14:textId="77777777" w:rsidR="00DC2A82" w:rsidRPr="00A173DD" w:rsidRDefault="00DC2A82" w:rsidP="00DC2A82">
      <w:pPr>
        <w:spacing w:after="0" w:line="240" w:lineRule="auto"/>
        <w:jc w:val="both"/>
        <w:rPr>
          <w:rFonts w:cstheme="minorHAnsi"/>
        </w:rPr>
      </w:pPr>
      <w:r>
        <w:rPr>
          <w:rFonts w:cstheme="minorHAnsi"/>
        </w:rPr>
        <w:t xml:space="preserve">The school operates a sixth form for a total </w:t>
      </w:r>
      <w:r w:rsidRPr="00A173DD">
        <w:rPr>
          <w:rFonts w:cstheme="minorHAnsi"/>
        </w:rPr>
        <w:t xml:space="preserve">of 200 pupils.  100 places overall will be available in Year 12.  Whilst the admission number is </w:t>
      </w:r>
      <w:r>
        <w:rPr>
          <w:rFonts w:cstheme="minorHAnsi"/>
        </w:rPr>
        <w:t>2</w:t>
      </w:r>
      <w:r w:rsidRPr="00A173DD">
        <w:rPr>
          <w:rFonts w:cstheme="minorHAnsi"/>
        </w:rPr>
        <w:t xml:space="preserve"> if fewer than 98 of the school’s existing pupils transfer into Year 12, additional external pupils will be admitted until Year 12 meets its capacity of 100</w:t>
      </w:r>
    </w:p>
    <w:p w14:paraId="219A1DE5" w14:textId="77777777" w:rsidR="00DC2A82" w:rsidRDefault="00DC2A82" w:rsidP="00DC2A82">
      <w:pPr>
        <w:spacing w:after="0" w:line="240" w:lineRule="auto"/>
        <w:jc w:val="both"/>
        <w:rPr>
          <w:rFonts w:cstheme="minorHAnsi"/>
        </w:rPr>
      </w:pPr>
    </w:p>
    <w:p w14:paraId="3079ADBD" w14:textId="601CF775" w:rsidR="00DC2A82" w:rsidRDefault="00DC2A82" w:rsidP="00DC2A82">
      <w:pPr>
        <w:spacing w:after="0" w:line="240" w:lineRule="auto"/>
        <w:jc w:val="both"/>
        <w:rPr>
          <w:rFonts w:cstheme="minorHAnsi"/>
        </w:rPr>
      </w:pPr>
      <w:r>
        <w:rPr>
          <w:rFonts w:cstheme="minorHAnsi"/>
        </w:rPr>
        <w:t xml:space="preserve">Applications for the Sixth Form for Internal applicants should be made directly to the school using the link on the website in Sixth Form Admission.  Completed application forms must be returned to the school </w:t>
      </w:r>
      <w:r w:rsidRPr="008C24BC">
        <w:rPr>
          <w:rFonts w:cstheme="minorHAnsi"/>
        </w:rPr>
        <w:t xml:space="preserve">by </w:t>
      </w:r>
      <w:r w:rsidR="006414A4">
        <w:rPr>
          <w:rFonts w:cstheme="minorHAnsi"/>
        </w:rPr>
        <w:t>5</w:t>
      </w:r>
      <w:r>
        <w:rPr>
          <w:rFonts w:cstheme="minorHAnsi"/>
        </w:rPr>
        <w:t xml:space="preserve"> January 202</w:t>
      </w:r>
      <w:r w:rsidR="006414A4">
        <w:rPr>
          <w:rFonts w:cstheme="minorHAnsi"/>
        </w:rPr>
        <w:t>6</w:t>
      </w:r>
      <w:r w:rsidRPr="008C24BC">
        <w:rPr>
          <w:rFonts w:cstheme="minorHAnsi"/>
        </w:rPr>
        <w:t>.</w:t>
      </w:r>
    </w:p>
    <w:p w14:paraId="470B0A72" w14:textId="77777777" w:rsidR="00DC2A82" w:rsidRDefault="00DC2A82" w:rsidP="00DC2A82">
      <w:pPr>
        <w:spacing w:after="0" w:line="240" w:lineRule="auto"/>
        <w:jc w:val="both"/>
        <w:rPr>
          <w:rFonts w:cstheme="minorHAnsi"/>
        </w:rPr>
      </w:pPr>
    </w:p>
    <w:p w14:paraId="0D9C88A4" w14:textId="77777777" w:rsidR="00DC2A82" w:rsidRPr="008C24BC" w:rsidRDefault="00DC2A82" w:rsidP="00DC2A82">
      <w:pPr>
        <w:spacing w:after="0" w:line="240" w:lineRule="auto"/>
        <w:jc w:val="both"/>
        <w:rPr>
          <w:rFonts w:cstheme="minorHAnsi"/>
        </w:rPr>
      </w:pPr>
      <w:r>
        <w:rPr>
          <w:rFonts w:cstheme="minorHAnsi"/>
        </w:rPr>
        <w:t>External applicants should visit school on GCSE results day at 11 am.  Applicants should bring a copy of their GCSE results and their most recent Year 11 report/monitoring with them.</w:t>
      </w:r>
    </w:p>
    <w:p w14:paraId="4932AB28" w14:textId="77777777" w:rsidR="00DC2A82" w:rsidRDefault="00DC2A82" w:rsidP="00DC2A82">
      <w:pPr>
        <w:spacing w:after="0" w:line="240" w:lineRule="auto"/>
        <w:jc w:val="both"/>
        <w:rPr>
          <w:rFonts w:cstheme="minorHAnsi"/>
        </w:rPr>
      </w:pPr>
    </w:p>
    <w:p w14:paraId="37DD047C" w14:textId="77777777" w:rsidR="00DC2A82" w:rsidRPr="003418E7" w:rsidRDefault="00DC2A82" w:rsidP="00DC2A82">
      <w:pPr>
        <w:spacing w:after="0" w:line="240" w:lineRule="auto"/>
        <w:jc w:val="both"/>
        <w:rPr>
          <w:rFonts w:cstheme="minorHAnsi"/>
          <w:color w:val="000000" w:themeColor="text1"/>
        </w:rPr>
      </w:pPr>
      <w:bookmarkStart w:id="0" w:name="_Hlk150953789"/>
      <w:r>
        <w:rPr>
          <w:rFonts w:cstheme="minorHAnsi"/>
        </w:rPr>
        <w:t xml:space="preserve">Both internal and external pupils wishing to enter the sixth form will be expected to have met the same minimum academic entry requirements for the sixth form.  These </w:t>
      </w:r>
      <w:r w:rsidRPr="008C24BC">
        <w:rPr>
          <w:rFonts w:cstheme="minorHAnsi"/>
        </w:rPr>
        <w:t xml:space="preserve">are </w:t>
      </w:r>
      <w:r>
        <w:rPr>
          <w:rFonts w:cstheme="minorHAnsi"/>
        </w:rPr>
        <w:t>a minimum of 5 Grade 5s,</w:t>
      </w:r>
      <w:r w:rsidRPr="003418E7">
        <w:rPr>
          <w:rFonts w:cstheme="minorHAnsi"/>
          <w:color w:val="000000" w:themeColor="text1"/>
        </w:rPr>
        <w:t xml:space="preserve"> or equivalent, in GCSEs/BTECs/Diplomas in 5 separate subjects</w:t>
      </w:r>
      <w:r>
        <w:rPr>
          <w:rFonts w:cstheme="minorHAnsi"/>
          <w:color w:val="000000" w:themeColor="text1"/>
        </w:rPr>
        <w:t>.</w:t>
      </w:r>
      <w:r w:rsidRPr="003418E7">
        <w:rPr>
          <w:rFonts w:cstheme="minorHAnsi"/>
          <w:color w:val="000000" w:themeColor="text1"/>
        </w:rPr>
        <w:t xml:space="preserve"> (not including Citizenship).</w:t>
      </w:r>
    </w:p>
    <w:p w14:paraId="3501D28D" w14:textId="77777777" w:rsidR="00DC2A82" w:rsidRDefault="00DC2A82" w:rsidP="00DC2A82">
      <w:pPr>
        <w:spacing w:after="0" w:line="240" w:lineRule="auto"/>
        <w:jc w:val="both"/>
        <w:rPr>
          <w:rFonts w:cstheme="minorHAnsi"/>
          <w:color w:val="FF0000"/>
        </w:rPr>
      </w:pPr>
    </w:p>
    <w:bookmarkEnd w:id="0"/>
    <w:p w14:paraId="21F74C55" w14:textId="77777777" w:rsidR="00DC2A82" w:rsidRDefault="00DC2A82" w:rsidP="00DC2A82">
      <w:pPr>
        <w:spacing w:after="0" w:line="240" w:lineRule="auto"/>
        <w:jc w:val="both"/>
        <w:rPr>
          <w:rFonts w:cstheme="minorHAnsi"/>
        </w:rPr>
      </w:pPr>
      <w:r>
        <w:rPr>
          <w:rFonts w:cstheme="minorHAnsi"/>
        </w:rPr>
        <w:t>In addition to the sixth form’s minimum academic entry requirements pupils will need to satisfy minimum entrance requirements to the courses for which they are applying.  If either internal or external applicants fail to meet the minimum course requirements, they will be given the opportunity of pursuing any alternative courses for which they do meet the minimum academic requirements.  Course requirements are published annually in the school’s prospectus and on its website.</w:t>
      </w:r>
    </w:p>
    <w:p w14:paraId="27381BF1" w14:textId="77777777" w:rsidR="00DC2A82" w:rsidRDefault="00DC2A82" w:rsidP="00DC2A82">
      <w:pPr>
        <w:spacing w:after="0" w:line="240" w:lineRule="auto"/>
        <w:jc w:val="both"/>
        <w:rPr>
          <w:rFonts w:cstheme="minorHAnsi"/>
        </w:rPr>
      </w:pPr>
    </w:p>
    <w:p w14:paraId="2E94B5D5" w14:textId="77777777" w:rsidR="00DC2A82" w:rsidRDefault="00DC2A82" w:rsidP="00DC2A82">
      <w:pPr>
        <w:spacing w:after="0" w:line="240" w:lineRule="auto"/>
        <w:jc w:val="both"/>
        <w:rPr>
          <w:rFonts w:cstheme="minorHAnsi"/>
        </w:rPr>
      </w:pPr>
      <w:r>
        <w:rPr>
          <w:rFonts w:cstheme="minorHAnsi"/>
        </w:rPr>
        <w:t>When Year 12 is undersubscribed, all applicants meeting the minimum academic entry requirements will be admitted or permitted to progress.</w:t>
      </w:r>
    </w:p>
    <w:p w14:paraId="1A107895" w14:textId="77777777" w:rsidR="00DC2A82" w:rsidRDefault="00DC2A82" w:rsidP="00DC2A82">
      <w:pPr>
        <w:spacing w:after="0" w:line="240" w:lineRule="auto"/>
        <w:jc w:val="both"/>
        <w:rPr>
          <w:rFonts w:cstheme="minorHAnsi"/>
        </w:rPr>
      </w:pPr>
    </w:p>
    <w:p w14:paraId="04EEBB8F" w14:textId="77777777" w:rsidR="00DC2A82" w:rsidRDefault="00DC2A82" w:rsidP="00DC2A82">
      <w:pPr>
        <w:spacing w:after="0" w:line="240" w:lineRule="auto"/>
        <w:jc w:val="both"/>
        <w:rPr>
          <w:rFonts w:cstheme="minorHAnsi"/>
        </w:rPr>
      </w:pPr>
      <w:r>
        <w:rPr>
          <w:rFonts w:cstheme="minorHAnsi"/>
        </w:rPr>
        <w:t>When there are more external applicants that satisfy any academic entry requirements priority will be given in accordance with the oversubscription criteria set out below.</w:t>
      </w:r>
    </w:p>
    <w:p w14:paraId="559DFEBE" w14:textId="77777777" w:rsidR="00DC2A82" w:rsidRDefault="00DC2A82" w:rsidP="00DC2A82">
      <w:pPr>
        <w:spacing w:after="0" w:line="240" w:lineRule="auto"/>
        <w:jc w:val="both"/>
        <w:rPr>
          <w:rFonts w:cstheme="minorHAnsi"/>
        </w:rPr>
      </w:pPr>
    </w:p>
    <w:p w14:paraId="294295CB" w14:textId="77777777" w:rsidR="00DC2A82" w:rsidRDefault="00DC2A82" w:rsidP="00DC2A82">
      <w:pPr>
        <w:spacing w:after="0" w:line="240" w:lineRule="auto"/>
        <w:jc w:val="both"/>
        <w:rPr>
          <w:rFonts w:cstheme="minorHAnsi"/>
        </w:rPr>
      </w:pPr>
      <w:r>
        <w:rPr>
          <w:rFonts w:cstheme="minorHAnsi"/>
        </w:rPr>
        <w:t xml:space="preserve">Where there is space in Year 13, i.e. where there are fewer </w:t>
      </w:r>
      <w:r w:rsidRPr="00A173DD">
        <w:rPr>
          <w:rFonts w:cstheme="minorHAnsi"/>
        </w:rPr>
        <w:t xml:space="preserve">than 100 pupils </w:t>
      </w:r>
      <w:r>
        <w:rPr>
          <w:rFonts w:cstheme="minorHAnsi"/>
        </w:rPr>
        <w:t>in the year group, the school will admit additional pupils up to this number using the oversubscription criteria set out below.</w:t>
      </w:r>
    </w:p>
    <w:p w14:paraId="7A794D42" w14:textId="77777777" w:rsidR="00DC2A82" w:rsidRDefault="00DC2A82" w:rsidP="00DC2A82">
      <w:pPr>
        <w:spacing w:after="0" w:line="240" w:lineRule="auto"/>
        <w:jc w:val="both"/>
        <w:rPr>
          <w:rFonts w:cstheme="minorHAnsi"/>
        </w:rPr>
      </w:pPr>
    </w:p>
    <w:p w14:paraId="1A95C5E1" w14:textId="77777777" w:rsidR="00DC2A82" w:rsidRPr="008455EB" w:rsidRDefault="00DC2A82" w:rsidP="00DC2A82">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  If there is oversubscription within a category, the Governing body will give priority to children living closest to the school determined by the shortest distance (see Note 6 above)</w:t>
      </w:r>
    </w:p>
    <w:p w14:paraId="7ED5079A" w14:textId="77777777" w:rsidR="00DC2A82" w:rsidRPr="008455EB" w:rsidRDefault="00DC2A82" w:rsidP="00DC2A82">
      <w:pPr>
        <w:spacing w:after="0" w:line="240" w:lineRule="auto"/>
        <w:jc w:val="both"/>
        <w:rPr>
          <w:rFonts w:cstheme="minorHAnsi"/>
        </w:rPr>
      </w:pPr>
    </w:p>
    <w:p w14:paraId="4D9187FF" w14:textId="77777777" w:rsidR="00DC2A82" w:rsidRDefault="00DC2A82" w:rsidP="00DC2A82">
      <w:pPr>
        <w:spacing w:after="0" w:line="240" w:lineRule="auto"/>
        <w:jc w:val="both"/>
        <w:rPr>
          <w:rFonts w:cstheme="minorHAnsi"/>
        </w:rPr>
      </w:pPr>
      <w:r>
        <w:rPr>
          <w:rFonts w:cstheme="minorHAnsi"/>
        </w:rPr>
        <w:t xml:space="preserve">Please note that </w:t>
      </w:r>
      <w:r w:rsidRPr="008455EB">
        <w:rPr>
          <w:rFonts w:cstheme="minorHAnsi"/>
        </w:rPr>
        <w:t xml:space="preserve">Children with an Education, Health and Care (EHC) Plan that names the </w:t>
      </w:r>
      <w:r>
        <w:rPr>
          <w:rFonts w:cstheme="minorHAnsi"/>
        </w:rPr>
        <w:t>school</w:t>
      </w:r>
      <w:r w:rsidRPr="008455EB">
        <w:rPr>
          <w:rFonts w:cstheme="minorHAnsi"/>
        </w:rPr>
        <w:t xml:space="preserve"> </w:t>
      </w:r>
      <w:r w:rsidRPr="008455EB">
        <w:rPr>
          <w:rFonts w:cstheme="minorHAnsi"/>
          <w:b/>
        </w:rPr>
        <w:t>MUST</w:t>
      </w:r>
      <w:r w:rsidRPr="008455EB">
        <w:rPr>
          <w:rFonts w:cstheme="minorHAnsi"/>
        </w:rPr>
        <w:t xml:space="preserve"> be admitted.  This will reduce the number of places available to applicants.  This is not an oversubscription criteria.</w:t>
      </w:r>
    </w:p>
    <w:p w14:paraId="631B0E96" w14:textId="77777777" w:rsidR="00DC2A82" w:rsidRDefault="00DC2A82" w:rsidP="00DC2A82">
      <w:pPr>
        <w:spacing w:after="0" w:line="240" w:lineRule="auto"/>
        <w:jc w:val="both"/>
        <w:rPr>
          <w:rFonts w:cstheme="minorHAnsi"/>
        </w:rPr>
      </w:pPr>
    </w:p>
    <w:p w14:paraId="200B7F3D" w14:textId="77777777" w:rsidR="00DC2A82" w:rsidRPr="00A173DD" w:rsidRDefault="00DC2A82" w:rsidP="00DC2A82">
      <w:pPr>
        <w:spacing w:after="0" w:line="240" w:lineRule="auto"/>
        <w:jc w:val="center"/>
        <w:rPr>
          <w:rFonts w:cstheme="minorHAnsi"/>
          <w:b/>
          <w:bCs/>
        </w:rPr>
      </w:pPr>
      <w:r w:rsidRPr="00A173DD">
        <w:rPr>
          <w:rFonts w:cstheme="minorHAnsi"/>
          <w:b/>
          <w:bCs/>
        </w:rPr>
        <w:t>OVERSUBSCRIPTION CRITERIA FOR SIXTH FORM</w:t>
      </w:r>
    </w:p>
    <w:p w14:paraId="1974321C" w14:textId="77777777" w:rsidR="00DC2A82" w:rsidRPr="00A173DD" w:rsidRDefault="00DC2A82" w:rsidP="00DC2A82">
      <w:pPr>
        <w:spacing w:after="0" w:line="240" w:lineRule="auto"/>
        <w:rPr>
          <w:rFonts w:cstheme="minorHAnsi"/>
        </w:rPr>
      </w:pPr>
    </w:p>
    <w:p w14:paraId="19B31FD6" w14:textId="77777777" w:rsidR="00DC2A82" w:rsidRPr="00A173DD" w:rsidRDefault="00DC2A82" w:rsidP="00DC2A82">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8480" behindDoc="0" locked="0" layoutInCell="1" allowOverlap="1" wp14:anchorId="0C653399" wp14:editId="21792656">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61CF877" id="Group 43" o:spid="_x0000_s1026" style="position:absolute;margin-left:601.35pt;margin-top:109.15pt;width:88pt;height:88pt;z-index:251668480"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">
                  <v:imagedata r:id="rId15" o:title="" chromakey="black"/>
                </v:shape>
              </v:group>
            </w:pict>
          </mc:Fallback>
        </mc:AlternateContent>
      </w:r>
      <w:r w:rsidRPr="00A173DD">
        <w:rPr>
          <w:rFonts w:cstheme="minorHAnsi"/>
        </w:rPr>
        <w:t>Baptised Catholic children (see Note 2 above) who are looked after or previously looked after (see Note 3 above)</w:t>
      </w:r>
    </w:p>
    <w:p w14:paraId="07D9090C" w14:textId="77777777" w:rsidR="00DC2A82" w:rsidRPr="00A173DD" w:rsidRDefault="00DC2A82" w:rsidP="00DC2A82">
      <w:pPr>
        <w:spacing w:after="0" w:line="240" w:lineRule="auto"/>
        <w:jc w:val="both"/>
        <w:rPr>
          <w:rFonts w:cstheme="minorHAnsi"/>
        </w:rPr>
      </w:pPr>
    </w:p>
    <w:p w14:paraId="2C3CBC98" w14:textId="77777777" w:rsidR="00DC2A82" w:rsidRPr="00A173DD" w:rsidRDefault="00DC2A82" w:rsidP="00DC2A82">
      <w:pPr>
        <w:pStyle w:val="ListParagraph"/>
        <w:numPr>
          <w:ilvl w:val="0"/>
          <w:numId w:val="7"/>
        </w:numPr>
        <w:spacing w:after="0" w:line="240" w:lineRule="auto"/>
        <w:jc w:val="both"/>
        <w:rPr>
          <w:rFonts w:cstheme="minorHAnsi"/>
        </w:rPr>
      </w:pPr>
      <w:r w:rsidRPr="00A173DD">
        <w:rPr>
          <w:rFonts w:cstheme="minorHAnsi"/>
        </w:rPr>
        <w:t>Other Baptised Catholic children (see Note 2 above)</w:t>
      </w:r>
    </w:p>
    <w:p w14:paraId="311BE5A4" w14:textId="77777777" w:rsidR="00DC2A82" w:rsidRPr="00A173DD" w:rsidRDefault="00DC2A82" w:rsidP="00DC2A82">
      <w:pPr>
        <w:spacing w:after="0" w:line="240" w:lineRule="auto"/>
        <w:jc w:val="both"/>
        <w:rPr>
          <w:rFonts w:cstheme="minorHAnsi"/>
        </w:rPr>
      </w:pPr>
    </w:p>
    <w:p w14:paraId="164596ED" w14:textId="77777777" w:rsidR="00DC2A82" w:rsidRPr="00A173DD" w:rsidRDefault="00DC2A82" w:rsidP="00DC2A82">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9504" behindDoc="0" locked="0" layoutInCell="1" allowOverlap="1" wp14:anchorId="3FC07C19" wp14:editId="5665902A">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E5DDB4" id="Group 53" o:spid="_x0000_s1026" style="position:absolute;margin-left:601.35pt;margin-top:109.15pt;width:88pt;height:88pt;z-index:25166950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">
                  <v:imagedata r:id="rId15" o:title="" chromakey="black"/>
                </v:shape>
              </v:group>
            </w:pict>
          </mc:Fallback>
        </mc:AlternateContent>
      </w:r>
      <w:r w:rsidRPr="00A173DD">
        <w:rPr>
          <w:rFonts w:cstheme="minorHAnsi"/>
        </w:rPr>
        <w:t>Non-Catholic children who are looked after or previously looked after (see Note 3 above)</w:t>
      </w:r>
    </w:p>
    <w:p w14:paraId="06BBCD7B" w14:textId="77777777" w:rsidR="00DC2A82" w:rsidRPr="00A173DD" w:rsidRDefault="00DC2A82" w:rsidP="00DC2A82">
      <w:pPr>
        <w:pStyle w:val="ListParagraph"/>
        <w:rPr>
          <w:rFonts w:cstheme="minorHAnsi"/>
        </w:rPr>
      </w:pPr>
    </w:p>
    <w:p w14:paraId="6DC690D1" w14:textId="77777777" w:rsidR="00DC2A82" w:rsidRPr="00A173DD" w:rsidRDefault="00DC2A82" w:rsidP="00DC2A82">
      <w:pPr>
        <w:pStyle w:val="ListParagraph"/>
        <w:numPr>
          <w:ilvl w:val="0"/>
          <w:numId w:val="7"/>
        </w:numPr>
        <w:spacing w:after="0" w:line="240" w:lineRule="auto"/>
        <w:jc w:val="both"/>
        <w:rPr>
          <w:rFonts w:cstheme="minorHAnsi"/>
        </w:rPr>
      </w:pPr>
      <w:r w:rsidRPr="00A173DD">
        <w:rPr>
          <w:rFonts w:cstheme="minorHAnsi"/>
        </w:rPr>
        <w:t>Other Non-Catholic children.</w:t>
      </w:r>
    </w:p>
    <w:p w14:paraId="75AE9769" w14:textId="77777777" w:rsidR="00DC2A82" w:rsidRPr="00A173DD" w:rsidRDefault="00DC2A82" w:rsidP="00DC2A82">
      <w:pPr>
        <w:rPr>
          <w:rFonts w:cstheme="minorHAnsi"/>
        </w:rPr>
      </w:pPr>
      <w:r w:rsidRPr="00A173DD">
        <w:rPr>
          <w:rFonts w:cstheme="minorHAnsi"/>
        </w:rPr>
        <w:br w:type="page"/>
      </w:r>
    </w:p>
    <w:p w14:paraId="45F39027" w14:textId="77777777" w:rsidR="00DC2A82" w:rsidRPr="008455EB" w:rsidRDefault="00DC2A82" w:rsidP="00DC2A82">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Pr="008455EB">
        <w:rPr>
          <w:rFonts w:asciiTheme="minorHAnsi" w:hAnsiTheme="minorHAnsi" w:cstheme="minorHAnsi"/>
          <w:sz w:val="22"/>
          <w:szCs w:val="22"/>
        </w:rPr>
        <w:t>PPENDIX</w:t>
      </w:r>
    </w:p>
    <w:p w14:paraId="2BEE0F7F" w14:textId="77777777" w:rsidR="00DC2A82" w:rsidRPr="008455EB" w:rsidRDefault="00DC2A82" w:rsidP="00DC2A82">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66D5411E" w14:textId="77777777" w:rsidR="00DC2A82" w:rsidRPr="008455EB" w:rsidRDefault="00DC2A82" w:rsidP="00DC2A82">
      <w:pPr>
        <w:spacing w:after="120"/>
        <w:rPr>
          <w:rFonts w:cstheme="minorHAnsi"/>
        </w:rPr>
      </w:pPr>
      <w:r w:rsidRPr="008455EB">
        <w:rPr>
          <w:rFonts w:cstheme="minorHAnsi"/>
        </w:rPr>
        <w:t>A “Baptised Catholic” is one who:</w:t>
      </w:r>
    </w:p>
    <w:p w14:paraId="1E300EC4" w14:textId="77777777" w:rsidR="00DC2A82" w:rsidRPr="008455EB" w:rsidRDefault="00DC2A82" w:rsidP="00DC2A82">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34B33A23" w14:textId="77777777" w:rsidR="00DC2A82" w:rsidRPr="008455EB" w:rsidRDefault="00DC2A82" w:rsidP="00DC2A82">
      <w:pPr>
        <w:rPr>
          <w:rFonts w:cstheme="minorHAnsi"/>
        </w:rPr>
      </w:pPr>
      <w:r w:rsidRPr="008455EB">
        <w:rPr>
          <w:rFonts w:cstheme="minorHAnsi"/>
        </w:rPr>
        <w:t>Or</w:t>
      </w:r>
    </w:p>
    <w:p w14:paraId="5ACA2EC0" w14:textId="77777777" w:rsidR="00DC2A82" w:rsidRPr="008455EB" w:rsidRDefault="00DC2A82" w:rsidP="00DC2A82">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19705405" w14:textId="77777777" w:rsidR="00DC2A82" w:rsidRPr="008455EB" w:rsidRDefault="00DC2A82" w:rsidP="00DC2A82">
      <w:pPr>
        <w:spacing w:after="120" w:line="240" w:lineRule="auto"/>
        <w:ind w:left="357"/>
        <w:jc w:val="both"/>
        <w:rPr>
          <w:rFonts w:cstheme="minorHAnsi"/>
        </w:rPr>
      </w:pPr>
    </w:p>
    <w:p w14:paraId="0553F63F" w14:textId="77777777" w:rsidR="00DC2A82" w:rsidRPr="008455EB" w:rsidRDefault="00DC2A82" w:rsidP="00DC2A82">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11A8BBC" w14:textId="77777777" w:rsidR="00DC2A82" w:rsidRDefault="00DC2A82" w:rsidP="00DC2A8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726F4B4A" w14:textId="77777777" w:rsidR="00DC2A82" w:rsidRDefault="00DC2A82" w:rsidP="00DC2A8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32A8453B" w14:textId="77777777" w:rsidR="00DC2A82" w:rsidRDefault="00DC2A82" w:rsidP="00DC2A8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7C74A44C" w14:textId="77777777" w:rsidR="00DC2A82" w:rsidRDefault="00DC2A82" w:rsidP="00DC2A82">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1CFFCD6" w14:textId="12D992BF" w:rsidR="00DC2A82" w:rsidRDefault="00DC2A82" w:rsidP="00DC2A82">
      <w:pPr>
        <w:pStyle w:val="BodyText2"/>
        <w:spacing w:after="120"/>
        <w:ind w:left="0"/>
        <w:rPr>
          <w:rFonts w:asciiTheme="minorHAnsi" w:hAnsiTheme="minorHAnsi" w:cstheme="minorHAnsi"/>
          <w:sz w:val="22"/>
          <w:szCs w:val="22"/>
        </w:rPr>
        <w:sectPr w:rsidR="00DC2A82" w:rsidSect="00DC2A82">
          <w:headerReference w:type="default" r:id="rId16"/>
          <w:pgSz w:w="11906" w:h="16838"/>
          <w:pgMar w:top="1134" w:right="1134" w:bottom="1134" w:left="1134" w:header="709" w:footer="709"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p w14:paraId="43234FB8" w14:textId="77777777" w:rsidR="00DC2A82" w:rsidRDefault="00DC2A82" w:rsidP="00DC2A82">
      <w:pPr>
        <w:spacing w:after="0" w:line="240" w:lineRule="auto"/>
        <w:ind w:right="118"/>
        <w:jc w:val="both"/>
        <w:rPr>
          <w:rFonts w:cstheme="minorHAnsi"/>
        </w:rPr>
      </w:pPr>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3CB6259A" w14:textId="77777777" w:rsidR="00DC2A82" w:rsidRPr="006B278C" w:rsidRDefault="00DC2A82" w:rsidP="00DC2A82">
      <w:pPr>
        <w:spacing w:after="0" w:line="240" w:lineRule="auto"/>
        <w:ind w:left="-567" w:right="-755"/>
        <w:jc w:val="both"/>
        <w:rPr>
          <w:rFonts w:cstheme="minorHAnsi"/>
          <w:sz w:val="20"/>
          <w:szCs w:val="20"/>
        </w:rPr>
      </w:pPr>
    </w:p>
    <w:p w14:paraId="32CD6408" w14:textId="77777777" w:rsidR="00DC2A82" w:rsidRPr="006B278C" w:rsidRDefault="00DC2A82" w:rsidP="00DC2A82">
      <w:pPr>
        <w:pStyle w:val="ListParagraph"/>
        <w:numPr>
          <w:ilvl w:val="0"/>
          <w:numId w:val="10"/>
        </w:numPr>
        <w:spacing w:after="0" w:line="240" w:lineRule="auto"/>
        <w:ind w:left="426" w:right="-24" w:hanging="426"/>
        <w:jc w:val="both"/>
        <w:rPr>
          <w:rFonts w:cstheme="minorHAnsi"/>
        </w:rPr>
      </w:pPr>
      <w:r w:rsidRPr="006B278C">
        <w:rPr>
          <w:rFonts w:cstheme="minorHAnsi"/>
        </w:rPr>
        <w:t>We are St Paul’s School for Girls at Vernon Road, Edgbaston, Birmingham, B16 9SL</w:t>
      </w:r>
    </w:p>
    <w:p w14:paraId="0C834DA4" w14:textId="77777777" w:rsidR="00DC2A82" w:rsidRPr="006B278C" w:rsidRDefault="00DC2A82" w:rsidP="00DC2A82">
      <w:pPr>
        <w:spacing w:after="0" w:line="240" w:lineRule="auto"/>
        <w:ind w:right="-24"/>
        <w:jc w:val="both"/>
        <w:rPr>
          <w:rFonts w:cstheme="minorHAnsi"/>
          <w:color w:val="FF0000"/>
          <w:sz w:val="20"/>
          <w:szCs w:val="20"/>
        </w:rPr>
      </w:pPr>
    </w:p>
    <w:p w14:paraId="2446520A" w14:textId="77777777" w:rsidR="00DC2A82" w:rsidRDefault="00DC2A82" w:rsidP="00DC2A82">
      <w:pPr>
        <w:pStyle w:val="ListParagraph"/>
        <w:numPr>
          <w:ilvl w:val="0"/>
          <w:numId w:val="10"/>
        </w:numPr>
        <w:spacing w:after="0" w:line="240" w:lineRule="auto"/>
        <w:ind w:left="426" w:right="-24" w:hanging="426"/>
        <w:jc w:val="both"/>
        <w:rPr>
          <w:rFonts w:cstheme="minorHAnsi"/>
        </w:rPr>
      </w:pPr>
      <w:r w:rsidRPr="007475F3">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38C60BB8" w14:textId="77777777" w:rsidR="00DC2A82" w:rsidRPr="006B278C" w:rsidRDefault="00DC2A82" w:rsidP="00DC2A82">
      <w:pPr>
        <w:pStyle w:val="ListParagraph"/>
        <w:rPr>
          <w:rFonts w:cstheme="minorHAnsi"/>
          <w:sz w:val="20"/>
          <w:szCs w:val="20"/>
        </w:rPr>
      </w:pPr>
    </w:p>
    <w:p w14:paraId="20BC73A1"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The person responsible for data protection within our school is Ms Pellowe</w:t>
      </w:r>
      <w:r>
        <w:rPr>
          <w:rFonts w:cstheme="minorHAnsi"/>
          <w:color w:val="FF0000"/>
        </w:rPr>
        <w:t xml:space="preserve"> </w:t>
      </w:r>
      <w:r>
        <w:rPr>
          <w:rFonts w:cstheme="minorHAnsi"/>
        </w:rPr>
        <w:t>and you can contact them with questions relating to our handling of the data.  You can contact them by enquiry@stpaulgl.bham.sch.uk</w:t>
      </w:r>
    </w:p>
    <w:p w14:paraId="78AC9C89" w14:textId="77777777" w:rsidR="00DC2A82" w:rsidRPr="006B278C" w:rsidRDefault="00DC2A82" w:rsidP="00DC2A82">
      <w:pPr>
        <w:pStyle w:val="ListParagraph"/>
        <w:rPr>
          <w:rFonts w:cstheme="minorHAnsi"/>
          <w:sz w:val="20"/>
          <w:szCs w:val="20"/>
        </w:rPr>
      </w:pPr>
    </w:p>
    <w:p w14:paraId="10FE24B1"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00D24397" w14:textId="77777777" w:rsidR="00DC2A82" w:rsidRPr="006B278C" w:rsidRDefault="00DC2A82" w:rsidP="00DC2A82">
      <w:pPr>
        <w:pStyle w:val="ListParagraph"/>
        <w:rPr>
          <w:rFonts w:cstheme="minorHAnsi"/>
          <w:sz w:val="20"/>
          <w:szCs w:val="20"/>
        </w:rPr>
      </w:pPr>
    </w:p>
    <w:p w14:paraId="1D77AE8E"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137047FE" w14:textId="77777777" w:rsidR="00DC2A82" w:rsidRPr="006B278C" w:rsidRDefault="00DC2A82" w:rsidP="00DC2A82">
      <w:pPr>
        <w:pStyle w:val="ListParagraph"/>
        <w:rPr>
          <w:rFonts w:cstheme="minorHAnsi"/>
          <w:sz w:val="20"/>
          <w:szCs w:val="20"/>
        </w:rPr>
      </w:pPr>
    </w:p>
    <w:p w14:paraId="5586A869"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29F7B121" w14:textId="77777777" w:rsidR="00DC2A82" w:rsidRPr="006B278C" w:rsidRDefault="00DC2A82" w:rsidP="00DC2A82">
      <w:pPr>
        <w:pStyle w:val="ListParagraph"/>
        <w:rPr>
          <w:rFonts w:cstheme="minorHAnsi"/>
          <w:sz w:val="20"/>
          <w:szCs w:val="20"/>
        </w:rPr>
      </w:pPr>
    </w:p>
    <w:p w14:paraId="1E530D37"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732EC2BB" w14:textId="77777777" w:rsidR="00DC2A82" w:rsidRPr="006B278C" w:rsidRDefault="00DC2A82" w:rsidP="00DC2A82">
      <w:pPr>
        <w:pStyle w:val="ListParagraph"/>
        <w:rPr>
          <w:rFonts w:cstheme="minorHAnsi"/>
          <w:sz w:val="20"/>
          <w:szCs w:val="20"/>
        </w:rPr>
      </w:pPr>
    </w:p>
    <w:p w14:paraId="63F17246"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40B9C876" w14:textId="77777777" w:rsidR="00DC2A82" w:rsidRPr="006B278C" w:rsidRDefault="00DC2A82" w:rsidP="00DC2A82">
      <w:pPr>
        <w:pStyle w:val="ListParagraph"/>
        <w:rPr>
          <w:rFonts w:cstheme="minorHAnsi"/>
          <w:sz w:val="20"/>
          <w:szCs w:val="20"/>
        </w:rPr>
      </w:pPr>
    </w:p>
    <w:p w14:paraId="324C3953"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313FF28E" w14:textId="77777777" w:rsidR="00DC2A82" w:rsidRPr="006B278C" w:rsidRDefault="00DC2A82" w:rsidP="00DC2A82">
      <w:pPr>
        <w:pStyle w:val="ListParagraph"/>
        <w:rPr>
          <w:rFonts w:cstheme="minorHAnsi"/>
          <w:sz w:val="20"/>
          <w:szCs w:val="20"/>
        </w:rPr>
      </w:pPr>
    </w:p>
    <w:p w14:paraId="7D48FD69" w14:textId="77777777" w:rsidR="00DC2A82"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742E9E73" w14:textId="77777777" w:rsidR="00DC2A82" w:rsidRPr="006B278C" w:rsidRDefault="00DC2A82" w:rsidP="00DC2A82">
      <w:pPr>
        <w:pStyle w:val="ListParagraph"/>
        <w:rPr>
          <w:rFonts w:cstheme="minorHAnsi"/>
          <w:sz w:val="20"/>
          <w:szCs w:val="20"/>
        </w:rPr>
      </w:pPr>
    </w:p>
    <w:p w14:paraId="3B81A4FA" w14:textId="77777777" w:rsidR="00DC2A82" w:rsidRPr="006B278C" w:rsidRDefault="00DC2A82" w:rsidP="00DC2A82">
      <w:pPr>
        <w:pStyle w:val="ListParagraph"/>
        <w:numPr>
          <w:ilvl w:val="0"/>
          <w:numId w:val="10"/>
        </w:numPr>
        <w:spacing w:after="0" w:line="240" w:lineRule="auto"/>
        <w:ind w:left="426" w:right="-24" w:hanging="426"/>
        <w:jc w:val="both"/>
        <w:rPr>
          <w:rFonts w:cstheme="minorHAnsi"/>
        </w:rPr>
      </w:pPr>
      <w:r>
        <w:rPr>
          <w:rFonts w:cstheme="minorHAnsi"/>
        </w:rPr>
        <w:t xml:space="preserve">If you wish to complain about how we have collected and processed the information you have provided on this form, you can make a complaint to our organisation by following our complaints’ procedure outlined on our website: </w:t>
      </w:r>
      <w:hyperlink r:id="rId17" w:history="1">
        <w:r w:rsidRPr="00CD2BBB">
          <w:rPr>
            <w:rStyle w:val="Hyperlink"/>
            <w:rFonts w:cstheme="minorHAnsi"/>
          </w:rPr>
          <w:t>www.stpaulgl.bham.sch.uk</w:t>
        </w:r>
      </w:hyperlink>
      <w:r>
        <w:rPr>
          <w:rFonts w:cstheme="minorHAnsi"/>
        </w:rPr>
        <w:t xml:space="preserve">.  </w:t>
      </w:r>
      <w:r w:rsidRPr="006B278C">
        <w:rPr>
          <w:rFonts w:cstheme="minorHAnsi"/>
        </w:rPr>
        <w:t xml:space="preserve">If you are unhappy with how your complaint has been handled, you can contact the Information Commissioner’s Office via their website at ico.org.uk </w:t>
      </w:r>
    </w:p>
    <w:p w14:paraId="77A2E6C1" w14:textId="77777777" w:rsidR="00DC2A82" w:rsidRPr="006B278C" w:rsidRDefault="00DC2A82" w:rsidP="00DC2A82">
      <w:pPr>
        <w:spacing w:after="0" w:line="240" w:lineRule="auto"/>
        <w:ind w:right="-24"/>
        <w:jc w:val="both"/>
        <w:rPr>
          <w:rFonts w:cstheme="minorHAnsi"/>
          <w:sz w:val="20"/>
          <w:szCs w:val="20"/>
        </w:rPr>
      </w:pPr>
    </w:p>
    <w:p w14:paraId="3F7B7572" w14:textId="77777777" w:rsidR="00DC2A82" w:rsidRDefault="00DC2A82" w:rsidP="00DC2A82">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7E556FA6" w14:textId="77777777" w:rsidR="00DC2A82" w:rsidRPr="006B278C" w:rsidRDefault="00DC2A82" w:rsidP="00DC2A82">
      <w:pPr>
        <w:spacing w:after="0" w:line="240" w:lineRule="auto"/>
        <w:ind w:right="-24"/>
        <w:jc w:val="both"/>
        <w:rPr>
          <w:rFonts w:cstheme="minorHAnsi"/>
          <w:b/>
          <w:sz w:val="20"/>
          <w:szCs w:val="20"/>
        </w:rPr>
      </w:pPr>
    </w:p>
    <w:p w14:paraId="2EA94052" w14:textId="71D98A7F" w:rsidR="00DC2A82" w:rsidRDefault="00DC2A82" w:rsidP="00DC2A82">
      <w:pPr>
        <w:spacing w:after="0" w:line="240" w:lineRule="auto"/>
        <w:ind w:right="-24"/>
        <w:jc w:val="both"/>
        <w:rPr>
          <w:rFonts w:cstheme="minorHAnsi"/>
        </w:rPr>
      </w:pPr>
      <w:r>
        <w:rPr>
          <w:rFonts w:cstheme="minorHAnsi"/>
        </w:rPr>
        <w:t>Signed ………………………………………………………………</w:t>
      </w:r>
      <w:r w:rsidR="00D6331F">
        <w:rPr>
          <w:rFonts w:cstheme="minorHAnsi"/>
        </w:rPr>
        <w:t xml:space="preserve">    Print Name</w:t>
      </w:r>
      <w:r>
        <w:rPr>
          <w:rFonts w:cstheme="minorHAnsi"/>
        </w:rPr>
        <w:t>…………………………………………………………</w:t>
      </w:r>
    </w:p>
    <w:p w14:paraId="12721FDE" w14:textId="2BDDDE7E" w:rsidR="00F14C5E" w:rsidRPr="008455EB" w:rsidRDefault="00D6331F" w:rsidP="00D6331F">
      <w:pPr>
        <w:spacing w:after="0" w:line="240" w:lineRule="auto"/>
        <w:ind w:right="-24"/>
        <w:jc w:val="both"/>
        <w:rPr>
          <w:rFonts w:cstheme="minorHAnsi"/>
        </w:rPr>
      </w:pPr>
      <w:r>
        <w:rPr>
          <w:rFonts w:cstheme="minorHAnsi"/>
        </w:rPr>
        <w:t>Date:…………………………………………………………………</w:t>
      </w:r>
    </w:p>
    <w:sectPr w:rsidR="00F14C5E" w:rsidRPr="008455EB" w:rsidSect="00DC2A82">
      <w:headerReference w:type="default" r:id="rId18"/>
      <w:pgSz w:w="11906" w:h="16838"/>
      <w:pgMar w:top="1134" w:right="1134" w:bottom="1134" w:left="1134"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ADAD9" w14:textId="77777777" w:rsidR="00685D7F" w:rsidRDefault="00685D7F" w:rsidP="00807B47">
      <w:pPr>
        <w:spacing w:after="0" w:line="240" w:lineRule="auto"/>
      </w:pPr>
      <w:r>
        <w:separator/>
      </w:r>
    </w:p>
  </w:endnote>
  <w:endnote w:type="continuationSeparator" w:id="0">
    <w:p w14:paraId="145500FD" w14:textId="77777777" w:rsidR="00685D7F" w:rsidRDefault="00685D7F" w:rsidP="00807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74DAA" w14:textId="77777777" w:rsidR="00685D7F" w:rsidRDefault="00685D7F" w:rsidP="00807B47">
      <w:pPr>
        <w:spacing w:after="0" w:line="240" w:lineRule="auto"/>
      </w:pPr>
      <w:r>
        <w:separator/>
      </w:r>
    </w:p>
  </w:footnote>
  <w:footnote w:type="continuationSeparator" w:id="0">
    <w:p w14:paraId="4AE2F49A" w14:textId="77777777" w:rsidR="00685D7F" w:rsidRDefault="00685D7F" w:rsidP="00807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0C0B" w14:textId="4666562A" w:rsidR="00DC2A82" w:rsidRDefault="00DC2A82">
    <w:pPr>
      <w:pStyle w:val="Header"/>
    </w:pPr>
    <w:r>
      <w:t>Determined Admission Arrangements 2026/2027</w:t>
    </w:r>
  </w:p>
  <w:p w14:paraId="1621DE29" w14:textId="77777777" w:rsidR="00DC2A82" w:rsidRDefault="00DC2A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4654F" w14:textId="00FB970F" w:rsidR="00807B47" w:rsidRDefault="00A33DED">
    <w:pPr>
      <w:pStyle w:val="Header"/>
    </w:pPr>
    <w:r>
      <w:t>Determined</w:t>
    </w:r>
    <w:r w:rsidR="00807B47">
      <w:t xml:space="preserve"> Admission Arrangements 202</w:t>
    </w:r>
    <w:r w:rsidR="00824ED8">
      <w:t>6</w:t>
    </w:r>
    <w:r w:rsidR="00807B47">
      <w:t>/202</w:t>
    </w:r>
    <w:r w:rsidR="00824ED8">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45317785">
    <w:abstractNumId w:val="4"/>
  </w:num>
  <w:num w:numId="2" w16cid:durableId="623199843">
    <w:abstractNumId w:val="1"/>
  </w:num>
  <w:num w:numId="3" w16cid:durableId="820200520">
    <w:abstractNumId w:val="8"/>
  </w:num>
  <w:num w:numId="4" w16cid:durableId="1024289987">
    <w:abstractNumId w:val="0"/>
  </w:num>
  <w:num w:numId="5" w16cid:durableId="453990293">
    <w:abstractNumId w:val="6"/>
  </w:num>
  <w:num w:numId="6" w16cid:durableId="1054504869">
    <w:abstractNumId w:val="5"/>
  </w:num>
  <w:num w:numId="7" w16cid:durableId="1037971537">
    <w:abstractNumId w:val="2"/>
  </w:num>
  <w:num w:numId="8" w16cid:durableId="1734234798">
    <w:abstractNumId w:val="9"/>
  </w:num>
  <w:num w:numId="9" w16cid:durableId="500702044">
    <w:abstractNumId w:val="7"/>
  </w:num>
  <w:num w:numId="10" w16cid:durableId="1478298620">
    <w:abstractNumId w:val="3"/>
  </w:num>
  <w:num w:numId="11" w16cid:durableId="1808211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1E9A"/>
    <w:rsid w:val="0002368C"/>
    <w:rsid w:val="00032B73"/>
    <w:rsid w:val="00075FB7"/>
    <w:rsid w:val="00076D3C"/>
    <w:rsid w:val="000951E2"/>
    <w:rsid w:val="00096E2F"/>
    <w:rsid w:val="000A101B"/>
    <w:rsid w:val="000A40B7"/>
    <w:rsid w:val="000C7218"/>
    <w:rsid w:val="000C7498"/>
    <w:rsid w:val="00111740"/>
    <w:rsid w:val="001463A7"/>
    <w:rsid w:val="0015591A"/>
    <w:rsid w:val="001E5418"/>
    <w:rsid w:val="00216290"/>
    <w:rsid w:val="0023048E"/>
    <w:rsid w:val="0023396E"/>
    <w:rsid w:val="00285CB7"/>
    <w:rsid w:val="002A0091"/>
    <w:rsid w:val="002C6F6D"/>
    <w:rsid w:val="002F5A97"/>
    <w:rsid w:val="0031384E"/>
    <w:rsid w:val="00314199"/>
    <w:rsid w:val="00345CDD"/>
    <w:rsid w:val="00354BB2"/>
    <w:rsid w:val="0039647B"/>
    <w:rsid w:val="003C507B"/>
    <w:rsid w:val="003F2601"/>
    <w:rsid w:val="00410589"/>
    <w:rsid w:val="00411D2E"/>
    <w:rsid w:val="00413612"/>
    <w:rsid w:val="00413BBF"/>
    <w:rsid w:val="00421D70"/>
    <w:rsid w:val="0043317F"/>
    <w:rsid w:val="004438E8"/>
    <w:rsid w:val="00451DBE"/>
    <w:rsid w:val="00494E04"/>
    <w:rsid w:val="004B03AF"/>
    <w:rsid w:val="005018E0"/>
    <w:rsid w:val="00520F5B"/>
    <w:rsid w:val="00523B33"/>
    <w:rsid w:val="00524ACC"/>
    <w:rsid w:val="00526474"/>
    <w:rsid w:val="005A0015"/>
    <w:rsid w:val="005C79C6"/>
    <w:rsid w:val="005D5BC8"/>
    <w:rsid w:val="00613D21"/>
    <w:rsid w:val="006141FC"/>
    <w:rsid w:val="00623095"/>
    <w:rsid w:val="006414A4"/>
    <w:rsid w:val="006466B9"/>
    <w:rsid w:val="006640A2"/>
    <w:rsid w:val="0068207E"/>
    <w:rsid w:val="00685D7F"/>
    <w:rsid w:val="006B278C"/>
    <w:rsid w:val="006F2B8F"/>
    <w:rsid w:val="006F3CE6"/>
    <w:rsid w:val="00700F70"/>
    <w:rsid w:val="007060F8"/>
    <w:rsid w:val="00740A3B"/>
    <w:rsid w:val="0075553F"/>
    <w:rsid w:val="0076094A"/>
    <w:rsid w:val="00773A27"/>
    <w:rsid w:val="00784E13"/>
    <w:rsid w:val="00791994"/>
    <w:rsid w:val="00793538"/>
    <w:rsid w:val="007B5BC1"/>
    <w:rsid w:val="00807B47"/>
    <w:rsid w:val="00815524"/>
    <w:rsid w:val="00815D2E"/>
    <w:rsid w:val="00824ED8"/>
    <w:rsid w:val="00840AF8"/>
    <w:rsid w:val="008455EB"/>
    <w:rsid w:val="00871DFB"/>
    <w:rsid w:val="00885060"/>
    <w:rsid w:val="00886E09"/>
    <w:rsid w:val="008A6272"/>
    <w:rsid w:val="008C24BC"/>
    <w:rsid w:val="008F7E90"/>
    <w:rsid w:val="00930163"/>
    <w:rsid w:val="009554CE"/>
    <w:rsid w:val="00956021"/>
    <w:rsid w:val="009633F8"/>
    <w:rsid w:val="00982FA8"/>
    <w:rsid w:val="009B650B"/>
    <w:rsid w:val="009C753C"/>
    <w:rsid w:val="00A173DD"/>
    <w:rsid w:val="00A315EA"/>
    <w:rsid w:val="00A33DED"/>
    <w:rsid w:val="00A3497E"/>
    <w:rsid w:val="00A71887"/>
    <w:rsid w:val="00A7753E"/>
    <w:rsid w:val="00A956CA"/>
    <w:rsid w:val="00AA40AC"/>
    <w:rsid w:val="00AB12F4"/>
    <w:rsid w:val="00AB7078"/>
    <w:rsid w:val="00AE0C32"/>
    <w:rsid w:val="00B02553"/>
    <w:rsid w:val="00B06A5A"/>
    <w:rsid w:val="00B24608"/>
    <w:rsid w:val="00B2481E"/>
    <w:rsid w:val="00B277A1"/>
    <w:rsid w:val="00B3522B"/>
    <w:rsid w:val="00B63B39"/>
    <w:rsid w:val="00B72CBC"/>
    <w:rsid w:val="00BF1550"/>
    <w:rsid w:val="00C06967"/>
    <w:rsid w:val="00C14418"/>
    <w:rsid w:val="00C211B9"/>
    <w:rsid w:val="00C6704A"/>
    <w:rsid w:val="00C677E0"/>
    <w:rsid w:val="00C76F5F"/>
    <w:rsid w:val="00CF7458"/>
    <w:rsid w:val="00D56C85"/>
    <w:rsid w:val="00D6331F"/>
    <w:rsid w:val="00D8400C"/>
    <w:rsid w:val="00DA5BAF"/>
    <w:rsid w:val="00DB1201"/>
    <w:rsid w:val="00DC2A1A"/>
    <w:rsid w:val="00DC2A82"/>
    <w:rsid w:val="00DC6DA1"/>
    <w:rsid w:val="00DD1475"/>
    <w:rsid w:val="00DD5751"/>
    <w:rsid w:val="00DF3901"/>
    <w:rsid w:val="00E11617"/>
    <w:rsid w:val="00E512B1"/>
    <w:rsid w:val="00E56DC2"/>
    <w:rsid w:val="00E65572"/>
    <w:rsid w:val="00E85D0B"/>
    <w:rsid w:val="00E861F2"/>
    <w:rsid w:val="00E90A3A"/>
    <w:rsid w:val="00EA29FA"/>
    <w:rsid w:val="00EB7A3B"/>
    <w:rsid w:val="00EE22A6"/>
    <w:rsid w:val="00EE233A"/>
    <w:rsid w:val="00EF6B4F"/>
    <w:rsid w:val="00F125C9"/>
    <w:rsid w:val="00F14C5E"/>
    <w:rsid w:val="00F40C96"/>
    <w:rsid w:val="00F41979"/>
    <w:rsid w:val="00F44251"/>
    <w:rsid w:val="00F44BA0"/>
    <w:rsid w:val="00F50183"/>
    <w:rsid w:val="00F5350C"/>
    <w:rsid w:val="00F77CFB"/>
    <w:rsid w:val="00F90C15"/>
    <w:rsid w:val="00FB49E2"/>
    <w:rsid w:val="00FD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4AF8B"/>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886E09"/>
    <w:rPr>
      <w:color w:val="605E5C"/>
      <w:shd w:val="clear" w:color="auto" w:fill="E1DFDD"/>
    </w:rPr>
  </w:style>
  <w:style w:type="character" w:customStyle="1" w:styleId="UnresolvedMention2">
    <w:name w:val="Unresolved Mention2"/>
    <w:basedOn w:val="DefaultParagraphFont"/>
    <w:uiPriority w:val="99"/>
    <w:semiHidden/>
    <w:unhideWhenUsed/>
    <w:rsid w:val="006B278C"/>
    <w:rPr>
      <w:color w:val="605E5C"/>
      <w:shd w:val="clear" w:color="auto" w:fill="E1DFDD"/>
    </w:rPr>
  </w:style>
  <w:style w:type="paragraph" w:styleId="Header">
    <w:name w:val="header"/>
    <w:basedOn w:val="Normal"/>
    <w:link w:val="HeaderChar"/>
    <w:uiPriority w:val="99"/>
    <w:unhideWhenUsed/>
    <w:rsid w:val="00807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B47"/>
  </w:style>
  <w:style w:type="paragraph" w:styleId="Footer">
    <w:name w:val="footer"/>
    <w:basedOn w:val="Normal"/>
    <w:link w:val="FooterChar"/>
    <w:uiPriority w:val="99"/>
    <w:unhideWhenUsed/>
    <w:rsid w:val="00807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63310">
      <w:bodyDiv w:val="1"/>
      <w:marLeft w:val="0"/>
      <w:marRight w:val="0"/>
      <w:marTop w:val="0"/>
      <w:marBottom w:val="0"/>
      <w:divBdr>
        <w:top w:val="none" w:sz="0" w:space="0" w:color="auto"/>
        <w:left w:val="none" w:sz="0" w:space="0" w:color="auto"/>
        <w:bottom w:val="none" w:sz="0" w:space="0" w:color="auto"/>
        <w:right w:val="none" w:sz="0" w:space="0" w:color="auto"/>
      </w:divBdr>
    </w:div>
    <w:div w:id="169151437">
      <w:bodyDiv w:val="1"/>
      <w:marLeft w:val="0"/>
      <w:marRight w:val="0"/>
      <w:marTop w:val="0"/>
      <w:marBottom w:val="0"/>
      <w:divBdr>
        <w:top w:val="none" w:sz="0" w:space="0" w:color="auto"/>
        <w:left w:val="none" w:sz="0" w:space="0" w:color="auto"/>
        <w:bottom w:val="none" w:sz="0" w:space="0" w:color="auto"/>
        <w:right w:val="none" w:sz="0" w:space="0" w:color="auto"/>
      </w:divBdr>
    </w:div>
    <w:div w:id="223493438">
      <w:bodyDiv w:val="1"/>
      <w:marLeft w:val="0"/>
      <w:marRight w:val="0"/>
      <w:marTop w:val="0"/>
      <w:marBottom w:val="0"/>
      <w:divBdr>
        <w:top w:val="none" w:sz="0" w:space="0" w:color="auto"/>
        <w:left w:val="none" w:sz="0" w:space="0" w:color="auto"/>
        <w:bottom w:val="none" w:sz="0" w:space="0" w:color="auto"/>
        <w:right w:val="none" w:sz="0" w:space="0" w:color="auto"/>
      </w:divBdr>
    </w:div>
    <w:div w:id="243077837">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32809166">
      <w:bodyDiv w:val="1"/>
      <w:marLeft w:val="0"/>
      <w:marRight w:val="0"/>
      <w:marTop w:val="0"/>
      <w:marBottom w:val="0"/>
      <w:divBdr>
        <w:top w:val="none" w:sz="0" w:space="0" w:color="auto"/>
        <w:left w:val="none" w:sz="0" w:space="0" w:color="auto"/>
        <w:bottom w:val="none" w:sz="0" w:space="0" w:color="auto"/>
        <w:right w:val="none" w:sz="0" w:space="0" w:color="auto"/>
      </w:divBdr>
    </w:div>
    <w:div w:id="566494912">
      <w:bodyDiv w:val="1"/>
      <w:marLeft w:val="0"/>
      <w:marRight w:val="0"/>
      <w:marTop w:val="0"/>
      <w:marBottom w:val="0"/>
      <w:divBdr>
        <w:top w:val="none" w:sz="0" w:space="0" w:color="auto"/>
        <w:left w:val="none" w:sz="0" w:space="0" w:color="auto"/>
        <w:bottom w:val="none" w:sz="0" w:space="0" w:color="auto"/>
        <w:right w:val="none" w:sz="0" w:space="0" w:color="auto"/>
      </w:divBdr>
    </w:div>
    <w:div w:id="582496329">
      <w:bodyDiv w:val="1"/>
      <w:marLeft w:val="0"/>
      <w:marRight w:val="0"/>
      <w:marTop w:val="0"/>
      <w:marBottom w:val="0"/>
      <w:divBdr>
        <w:top w:val="none" w:sz="0" w:space="0" w:color="auto"/>
        <w:left w:val="none" w:sz="0" w:space="0" w:color="auto"/>
        <w:bottom w:val="none" w:sz="0" w:space="0" w:color="auto"/>
        <w:right w:val="none" w:sz="0" w:space="0" w:color="auto"/>
      </w:divBdr>
    </w:div>
    <w:div w:id="612789584">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820580348">
      <w:bodyDiv w:val="1"/>
      <w:marLeft w:val="0"/>
      <w:marRight w:val="0"/>
      <w:marTop w:val="0"/>
      <w:marBottom w:val="0"/>
      <w:divBdr>
        <w:top w:val="none" w:sz="0" w:space="0" w:color="auto"/>
        <w:left w:val="none" w:sz="0" w:space="0" w:color="auto"/>
        <w:bottom w:val="none" w:sz="0" w:space="0" w:color="auto"/>
        <w:right w:val="none" w:sz="0" w:space="0" w:color="auto"/>
      </w:divBdr>
    </w:div>
    <w:div w:id="834106743">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65889959">
      <w:bodyDiv w:val="1"/>
      <w:marLeft w:val="0"/>
      <w:marRight w:val="0"/>
      <w:marTop w:val="0"/>
      <w:marBottom w:val="0"/>
      <w:divBdr>
        <w:top w:val="none" w:sz="0" w:space="0" w:color="auto"/>
        <w:left w:val="none" w:sz="0" w:space="0" w:color="auto"/>
        <w:bottom w:val="none" w:sz="0" w:space="0" w:color="auto"/>
        <w:right w:val="none" w:sz="0" w:space="0" w:color="auto"/>
      </w:divBdr>
    </w:div>
    <w:div w:id="975984967">
      <w:bodyDiv w:val="1"/>
      <w:marLeft w:val="0"/>
      <w:marRight w:val="0"/>
      <w:marTop w:val="0"/>
      <w:marBottom w:val="0"/>
      <w:divBdr>
        <w:top w:val="none" w:sz="0" w:space="0" w:color="auto"/>
        <w:left w:val="none" w:sz="0" w:space="0" w:color="auto"/>
        <w:bottom w:val="none" w:sz="0" w:space="0" w:color="auto"/>
        <w:right w:val="none" w:sz="0" w:space="0" w:color="auto"/>
      </w:divBdr>
    </w:div>
    <w:div w:id="1295066446">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581211460">
      <w:bodyDiv w:val="1"/>
      <w:marLeft w:val="0"/>
      <w:marRight w:val="0"/>
      <w:marTop w:val="0"/>
      <w:marBottom w:val="0"/>
      <w:divBdr>
        <w:top w:val="none" w:sz="0" w:space="0" w:color="auto"/>
        <w:left w:val="none" w:sz="0" w:space="0" w:color="auto"/>
        <w:bottom w:val="none" w:sz="0" w:space="0" w:color="auto"/>
        <w:right w:val="none" w:sz="0" w:space="0" w:color="auto"/>
      </w:divBdr>
    </w:div>
    <w:div w:id="1675449471">
      <w:bodyDiv w:val="1"/>
      <w:marLeft w:val="0"/>
      <w:marRight w:val="0"/>
      <w:marTop w:val="0"/>
      <w:marBottom w:val="0"/>
      <w:divBdr>
        <w:top w:val="none" w:sz="0" w:space="0" w:color="auto"/>
        <w:left w:val="none" w:sz="0" w:space="0" w:color="auto"/>
        <w:bottom w:val="none" w:sz="0" w:space="0" w:color="auto"/>
        <w:right w:val="none" w:sz="0" w:space="0" w:color="auto"/>
      </w:divBdr>
    </w:div>
    <w:div w:id="1720089533">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20354414">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 w:id="21394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irmingham.gov.uk/schooladmissions"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ummer-born-children-school-admission" TargetMode="External"/><Relationship Id="rId17" Type="http://schemas.openxmlformats.org/officeDocument/2006/relationships/hyperlink" Target="http://www.stpaulgl.bham.sch.uk"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des.org.uk/admissions.html"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paulgl.bham.sch.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7A0F-7199-4D5A-8DB2-318BCE6A1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4379</Words>
  <Characters>24964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A McGlone</cp:lastModifiedBy>
  <cp:revision>3</cp:revision>
  <cp:lastPrinted>2016-03-18T11:37:00Z</cp:lastPrinted>
  <dcterms:created xsi:type="dcterms:W3CDTF">2025-09-09T09:40:00Z</dcterms:created>
  <dcterms:modified xsi:type="dcterms:W3CDTF">2025-09-09T09:49:00Z</dcterms:modified>
</cp:coreProperties>
</file>