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E78BF" w14:textId="77777777" w:rsidR="009A1357" w:rsidRPr="009C4C52" w:rsidRDefault="00C137C1" w:rsidP="00B12108">
      <w:pPr>
        <w:jc w:val="center"/>
        <w:rPr>
          <w:rFonts w:ascii="Arial" w:hAnsi="Arial" w:cs="Arial"/>
          <w:b/>
          <w:sz w:val="24"/>
          <w:szCs w:val="24"/>
        </w:rPr>
      </w:pPr>
      <w:r w:rsidRPr="009C4C52">
        <w:rPr>
          <w:rFonts w:ascii="Arial" w:hAnsi="Arial" w:cs="Arial"/>
          <w:b/>
          <w:sz w:val="24"/>
          <w:szCs w:val="24"/>
        </w:rPr>
        <w:t xml:space="preserve">SEND </w:t>
      </w:r>
    </w:p>
    <w:p w14:paraId="2E5B2515" w14:textId="77777777" w:rsidR="006E4CBE" w:rsidRDefault="006E4CBE" w:rsidP="00B16EB5">
      <w:pPr>
        <w:autoSpaceDE w:val="0"/>
        <w:autoSpaceDN w:val="0"/>
        <w:adjustRightInd w:val="0"/>
        <w:spacing w:after="0" w:line="240" w:lineRule="auto"/>
        <w:rPr>
          <w:rFonts w:ascii="Arial" w:eastAsia="Times New Roman" w:hAnsi="Arial" w:cs="Arial"/>
          <w:b/>
          <w:bCs/>
          <w:sz w:val="24"/>
          <w:szCs w:val="24"/>
          <w:lang w:val="en-US"/>
        </w:rPr>
      </w:pPr>
      <w:r w:rsidRPr="006E4CBE">
        <w:rPr>
          <w:rFonts w:ascii="Arial" w:eastAsia="Times New Roman" w:hAnsi="Arial" w:cs="Arial"/>
          <w:b/>
          <w:bCs/>
          <w:sz w:val="24"/>
          <w:szCs w:val="24"/>
          <w:lang w:val="en-US"/>
        </w:rPr>
        <w:t>Rationale</w:t>
      </w:r>
    </w:p>
    <w:p w14:paraId="79AA6D78" w14:textId="77777777" w:rsidR="006E4CBE" w:rsidRPr="006E4CBE" w:rsidRDefault="006E4CBE" w:rsidP="00B16EB5">
      <w:pPr>
        <w:autoSpaceDE w:val="0"/>
        <w:autoSpaceDN w:val="0"/>
        <w:adjustRightInd w:val="0"/>
        <w:spacing w:after="0" w:line="240" w:lineRule="auto"/>
        <w:rPr>
          <w:rFonts w:ascii="Arial" w:eastAsia="Times New Roman" w:hAnsi="Arial" w:cs="Arial"/>
          <w:b/>
          <w:bCs/>
          <w:sz w:val="24"/>
          <w:szCs w:val="24"/>
          <w:lang w:val="en-US"/>
        </w:rPr>
      </w:pPr>
    </w:p>
    <w:p w14:paraId="1A368271" w14:textId="77777777" w:rsidR="006E4CBE" w:rsidRPr="006E4CBE" w:rsidRDefault="006E4CBE" w:rsidP="00B16EB5">
      <w:pPr>
        <w:spacing w:after="0" w:line="240" w:lineRule="auto"/>
        <w:jc w:val="both"/>
        <w:rPr>
          <w:rFonts w:ascii="Arial" w:eastAsia="Times New Roman" w:hAnsi="Arial" w:cs="Arial"/>
          <w:sz w:val="24"/>
          <w:szCs w:val="24"/>
        </w:rPr>
      </w:pPr>
      <w:r w:rsidRPr="006E4CBE">
        <w:rPr>
          <w:rFonts w:ascii="Arial" w:eastAsia="Times New Roman" w:hAnsi="Arial" w:cs="Arial"/>
          <w:sz w:val="24"/>
          <w:szCs w:val="24"/>
        </w:rPr>
        <w:t>The Mission Statement of St Paul’s School for Girls states that</w:t>
      </w:r>
      <w:r w:rsidRPr="006E4CBE">
        <w:rPr>
          <w:rFonts w:ascii="Arial" w:eastAsia="Times New Roman" w:hAnsi="Arial" w:cs="Arial"/>
          <w:b/>
          <w:sz w:val="24"/>
          <w:szCs w:val="24"/>
        </w:rPr>
        <w:t xml:space="preserve"> </w:t>
      </w:r>
      <w:r w:rsidRPr="006E4CBE">
        <w:rPr>
          <w:rFonts w:ascii="Arial" w:eastAsia="Times New Roman" w:hAnsi="Arial" w:cs="Arial"/>
          <w:sz w:val="24"/>
          <w:szCs w:val="24"/>
        </w:rPr>
        <w:t>every aspect of school life is permeated by the belief of the school community:</w:t>
      </w:r>
    </w:p>
    <w:p w14:paraId="3836E79E" w14:textId="77777777" w:rsidR="006E4CBE" w:rsidRPr="006E4CBE" w:rsidRDefault="006E4CBE" w:rsidP="00B16EB5">
      <w:pPr>
        <w:spacing w:after="0" w:line="240" w:lineRule="auto"/>
        <w:jc w:val="both"/>
        <w:rPr>
          <w:rFonts w:ascii="Arial" w:eastAsia="Times New Roman" w:hAnsi="Arial" w:cs="Arial"/>
          <w:sz w:val="24"/>
          <w:szCs w:val="24"/>
        </w:rPr>
      </w:pPr>
    </w:p>
    <w:p w14:paraId="2D606593" w14:textId="77777777" w:rsidR="006E4CBE" w:rsidRPr="006E4CBE" w:rsidRDefault="006E4CBE" w:rsidP="00B16EB5">
      <w:pPr>
        <w:numPr>
          <w:ilvl w:val="0"/>
          <w:numId w:val="30"/>
        </w:numPr>
        <w:spacing w:after="0" w:line="240" w:lineRule="auto"/>
        <w:jc w:val="both"/>
        <w:rPr>
          <w:rFonts w:ascii="Arial" w:eastAsia="Times New Roman" w:hAnsi="Arial" w:cs="Arial"/>
          <w:sz w:val="24"/>
          <w:szCs w:val="24"/>
        </w:rPr>
      </w:pPr>
      <w:r w:rsidRPr="006E4CBE">
        <w:rPr>
          <w:rFonts w:ascii="Arial" w:eastAsia="Times New Roman" w:hAnsi="Arial" w:cs="Arial"/>
          <w:sz w:val="24"/>
          <w:szCs w:val="24"/>
        </w:rPr>
        <w:t>in a loving God, as revealed by Jesus Christ</w:t>
      </w:r>
    </w:p>
    <w:p w14:paraId="662595B0" w14:textId="77777777" w:rsidR="006E4CBE" w:rsidRPr="006E4CBE" w:rsidRDefault="006E4CBE" w:rsidP="00B16EB5">
      <w:pPr>
        <w:numPr>
          <w:ilvl w:val="0"/>
          <w:numId w:val="30"/>
        </w:numPr>
        <w:spacing w:after="0" w:line="240" w:lineRule="auto"/>
        <w:jc w:val="both"/>
        <w:rPr>
          <w:rFonts w:ascii="Arial" w:eastAsia="Times New Roman" w:hAnsi="Arial" w:cs="Arial"/>
          <w:sz w:val="24"/>
          <w:szCs w:val="24"/>
        </w:rPr>
      </w:pPr>
      <w:r w:rsidRPr="006E4CBE">
        <w:rPr>
          <w:rFonts w:ascii="Arial" w:eastAsia="Times New Roman" w:hAnsi="Arial" w:cs="Arial"/>
          <w:sz w:val="24"/>
          <w:szCs w:val="24"/>
        </w:rPr>
        <w:t>that all persons are sacred because each is made in the image of God and is therefore deserving of respect.</w:t>
      </w:r>
    </w:p>
    <w:p w14:paraId="4AEC603F" w14:textId="77777777" w:rsidR="006E4CBE" w:rsidRPr="006E4CBE" w:rsidRDefault="006E4CBE" w:rsidP="00B16EB5">
      <w:pPr>
        <w:numPr>
          <w:ilvl w:val="0"/>
          <w:numId w:val="30"/>
        </w:numPr>
        <w:spacing w:after="0" w:line="240" w:lineRule="auto"/>
        <w:jc w:val="both"/>
        <w:rPr>
          <w:rFonts w:ascii="Arial" w:eastAsia="Times New Roman" w:hAnsi="Arial" w:cs="Arial"/>
          <w:sz w:val="24"/>
          <w:szCs w:val="24"/>
        </w:rPr>
      </w:pPr>
      <w:r w:rsidRPr="006E4CBE">
        <w:rPr>
          <w:rFonts w:ascii="Arial" w:eastAsia="Times New Roman" w:hAnsi="Arial" w:cs="Arial"/>
          <w:sz w:val="24"/>
          <w:szCs w:val="24"/>
        </w:rPr>
        <w:t>that all creation is an expression of the goodness and love of God revealed through it.</w:t>
      </w:r>
    </w:p>
    <w:p w14:paraId="69352C86" w14:textId="77777777" w:rsidR="006E4CBE" w:rsidRDefault="006E4CBE" w:rsidP="00B16EB5">
      <w:pPr>
        <w:numPr>
          <w:ilvl w:val="0"/>
          <w:numId w:val="30"/>
        </w:numPr>
        <w:spacing w:after="0" w:line="240" w:lineRule="auto"/>
        <w:jc w:val="both"/>
        <w:rPr>
          <w:rFonts w:ascii="Arial" w:eastAsia="Times New Roman" w:hAnsi="Arial" w:cs="Arial"/>
          <w:sz w:val="24"/>
          <w:szCs w:val="24"/>
        </w:rPr>
      </w:pPr>
      <w:r w:rsidRPr="006E4CBE">
        <w:rPr>
          <w:rFonts w:ascii="Arial" w:eastAsia="Times New Roman" w:hAnsi="Arial" w:cs="Arial"/>
          <w:sz w:val="24"/>
          <w:szCs w:val="24"/>
        </w:rPr>
        <w:t>that all are entitled in justice, to be given the opportunity to develop fully as persons and thus have equality of access to the curriculum.</w:t>
      </w:r>
    </w:p>
    <w:p w14:paraId="37F9F024" w14:textId="77777777" w:rsidR="006E4CBE" w:rsidRDefault="006E4CBE" w:rsidP="00B16EB5">
      <w:pPr>
        <w:spacing w:after="0" w:line="240" w:lineRule="auto"/>
        <w:ind w:left="1440"/>
        <w:jc w:val="both"/>
        <w:rPr>
          <w:rFonts w:ascii="Arial" w:eastAsia="Times New Roman" w:hAnsi="Arial" w:cs="Arial"/>
          <w:sz w:val="24"/>
          <w:szCs w:val="24"/>
        </w:rPr>
      </w:pPr>
    </w:p>
    <w:p w14:paraId="0A7E584B" w14:textId="79328A8D" w:rsidR="006E4CBE" w:rsidRDefault="006E4CBE" w:rsidP="00B16EB5">
      <w:pPr>
        <w:spacing w:after="0" w:line="240" w:lineRule="auto"/>
        <w:rPr>
          <w:rFonts w:ascii="Arial" w:eastAsia="Times New Roman" w:hAnsi="Arial" w:cs="Arial"/>
          <w:sz w:val="24"/>
          <w:szCs w:val="24"/>
          <w:lang w:eastAsia="en-GB"/>
        </w:rPr>
      </w:pPr>
      <w:r w:rsidRPr="006E4CBE">
        <w:rPr>
          <w:rFonts w:ascii="Arial" w:eastAsia="Times New Roman" w:hAnsi="Arial" w:cs="Arial"/>
          <w:sz w:val="24"/>
          <w:szCs w:val="24"/>
          <w:lang w:eastAsia="en-GB"/>
        </w:rPr>
        <w:t>This policy is placed firmly in the context of the school’s aims and Mission Statement which emp</w:t>
      </w:r>
      <w:r w:rsidR="0038159B">
        <w:rPr>
          <w:rFonts w:ascii="Arial" w:eastAsia="Times New Roman" w:hAnsi="Arial" w:cs="Arial"/>
          <w:sz w:val="24"/>
          <w:szCs w:val="24"/>
          <w:lang w:eastAsia="en-GB"/>
        </w:rPr>
        <w:t>hasises the dignity of the</w:t>
      </w:r>
      <w:r w:rsidRPr="006E4CBE">
        <w:rPr>
          <w:rFonts w:ascii="Arial" w:eastAsia="Times New Roman" w:hAnsi="Arial" w:cs="Arial"/>
          <w:sz w:val="24"/>
          <w:szCs w:val="24"/>
          <w:lang w:eastAsia="en-GB"/>
        </w:rPr>
        <w:t xml:space="preserve"> person and our commitment to delivering a broad, balanced and relevant curriculum to all pupils, within a Christian, Catholic environment.  Each pupil is to be supported to feel personally valued, is to be helped to discover and develop her potential, to develop respect, reverence and responsibility for herself and others, and should at the end of her time in </w:t>
      </w:r>
      <w:r w:rsidR="0038159B" w:rsidRPr="006E4CBE">
        <w:rPr>
          <w:rFonts w:ascii="Arial" w:eastAsia="Times New Roman" w:hAnsi="Arial" w:cs="Arial"/>
          <w:sz w:val="24"/>
          <w:szCs w:val="24"/>
          <w:lang w:eastAsia="en-GB"/>
        </w:rPr>
        <w:t>school</w:t>
      </w:r>
      <w:r w:rsidRPr="006E4CBE">
        <w:rPr>
          <w:rFonts w:ascii="Arial" w:eastAsia="Times New Roman" w:hAnsi="Arial" w:cs="Arial"/>
          <w:sz w:val="24"/>
          <w:szCs w:val="24"/>
          <w:lang w:eastAsia="en-GB"/>
        </w:rPr>
        <w:t xml:space="preserve"> face the future with confidence in her personal qualities and achievements.</w:t>
      </w:r>
    </w:p>
    <w:p w14:paraId="41DF30F1" w14:textId="77777777" w:rsidR="00636EF7" w:rsidRDefault="00636EF7" w:rsidP="00636EF7">
      <w:pPr>
        <w:spacing w:after="0" w:line="240" w:lineRule="auto"/>
        <w:jc w:val="both"/>
        <w:rPr>
          <w:rFonts w:ascii="Arial" w:hAnsi="Arial" w:cs="Arial"/>
          <w:sz w:val="24"/>
          <w:szCs w:val="24"/>
        </w:rPr>
      </w:pPr>
    </w:p>
    <w:p w14:paraId="181892EC" w14:textId="456BF4F9" w:rsidR="00636EF7" w:rsidRDefault="00636EF7" w:rsidP="00636EF7">
      <w:pPr>
        <w:spacing w:after="0" w:line="240" w:lineRule="auto"/>
        <w:jc w:val="both"/>
        <w:rPr>
          <w:rFonts w:ascii="Arial" w:eastAsia="Times New Roman" w:hAnsi="Arial" w:cs="Arial"/>
          <w:sz w:val="24"/>
          <w:szCs w:val="24"/>
          <w:lang w:eastAsia="en-GB"/>
        </w:rPr>
      </w:pPr>
      <w:r>
        <w:rPr>
          <w:rFonts w:ascii="Arial" w:hAnsi="Arial" w:cs="Arial"/>
          <w:sz w:val="24"/>
          <w:szCs w:val="24"/>
        </w:rPr>
        <w:t>This policy was written collaboratively between the SEN</w:t>
      </w:r>
      <w:r w:rsidR="00EE325A">
        <w:rPr>
          <w:rFonts w:ascii="Arial" w:hAnsi="Arial" w:cs="Arial"/>
          <w:sz w:val="24"/>
          <w:szCs w:val="24"/>
        </w:rPr>
        <w:t>D</w:t>
      </w:r>
      <w:r>
        <w:rPr>
          <w:rFonts w:ascii="Arial" w:hAnsi="Arial" w:cs="Arial"/>
          <w:sz w:val="24"/>
          <w:szCs w:val="24"/>
        </w:rPr>
        <w:t xml:space="preserve">CO, SLT, the SEND governor, parents and pupils. </w:t>
      </w:r>
    </w:p>
    <w:p w14:paraId="1F585EFC" w14:textId="77777777" w:rsidR="004F6C63" w:rsidRDefault="004F6C63" w:rsidP="00B16EB5">
      <w:pPr>
        <w:spacing w:after="0" w:line="240" w:lineRule="auto"/>
        <w:rPr>
          <w:rFonts w:ascii="Arial" w:eastAsia="Times New Roman" w:hAnsi="Arial" w:cs="Arial"/>
          <w:sz w:val="24"/>
          <w:szCs w:val="24"/>
          <w:lang w:eastAsia="en-GB"/>
        </w:rPr>
      </w:pPr>
    </w:p>
    <w:p w14:paraId="7986764D" w14:textId="2BC8C88D" w:rsidR="004F6C63" w:rsidRPr="004F6C63" w:rsidRDefault="004F6C63" w:rsidP="004F6C63">
      <w:pPr>
        <w:spacing w:after="0" w:line="240" w:lineRule="auto"/>
        <w:rPr>
          <w:rFonts w:ascii="Arial" w:eastAsia="Times New Roman" w:hAnsi="Arial" w:cs="Arial"/>
          <w:b/>
          <w:bCs/>
          <w:sz w:val="24"/>
          <w:szCs w:val="24"/>
          <w:lang w:eastAsia="en-GB"/>
        </w:rPr>
      </w:pPr>
      <w:r w:rsidRPr="004F6C63">
        <w:rPr>
          <w:rFonts w:ascii="Arial" w:eastAsia="Times New Roman" w:hAnsi="Arial" w:cs="Arial"/>
          <w:b/>
          <w:bCs/>
          <w:sz w:val="24"/>
          <w:szCs w:val="24"/>
          <w:lang w:eastAsia="en-GB"/>
        </w:rPr>
        <w:t>Aims</w:t>
      </w:r>
    </w:p>
    <w:p w14:paraId="56582A16" w14:textId="77777777" w:rsidR="004F6C63" w:rsidRDefault="004F6C63" w:rsidP="004F6C63">
      <w:pPr>
        <w:spacing w:after="0" w:line="240" w:lineRule="auto"/>
        <w:rPr>
          <w:rFonts w:ascii="Arial" w:eastAsia="Times New Roman" w:hAnsi="Arial" w:cs="Arial"/>
          <w:b/>
          <w:bCs/>
          <w:sz w:val="24"/>
          <w:szCs w:val="24"/>
          <w:lang w:eastAsia="en-GB"/>
        </w:rPr>
      </w:pPr>
    </w:p>
    <w:p w14:paraId="00DD3B00" w14:textId="2962FD2F" w:rsidR="004F6C63" w:rsidRPr="004F6C63" w:rsidRDefault="004F6C63" w:rsidP="004F6C63">
      <w:pPr>
        <w:spacing w:after="0" w:line="240" w:lineRule="auto"/>
        <w:rPr>
          <w:rFonts w:ascii="Arial" w:eastAsia="Times New Roman" w:hAnsi="Arial" w:cs="Arial"/>
          <w:sz w:val="24"/>
          <w:szCs w:val="24"/>
          <w:lang w:eastAsia="en-GB"/>
        </w:rPr>
      </w:pPr>
      <w:r w:rsidRPr="004F6C63">
        <w:rPr>
          <w:rFonts w:ascii="Arial" w:eastAsia="Times New Roman" w:hAnsi="Arial" w:cs="Arial"/>
          <w:sz w:val="24"/>
          <w:szCs w:val="24"/>
          <w:lang w:eastAsia="en-GB"/>
        </w:rPr>
        <w:t>Our SEND policy aims to:</w:t>
      </w:r>
    </w:p>
    <w:p w14:paraId="422D252C" w14:textId="77777777" w:rsidR="004F6C63" w:rsidRPr="004F6C63" w:rsidRDefault="004F6C63" w:rsidP="004F6C63">
      <w:pPr>
        <w:numPr>
          <w:ilvl w:val="0"/>
          <w:numId w:val="42"/>
        </w:numPr>
        <w:spacing w:after="0" w:line="240" w:lineRule="auto"/>
        <w:rPr>
          <w:rFonts w:ascii="Arial" w:eastAsia="Times New Roman" w:hAnsi="Arial" w:cs="Arial"/>
          <w:sz w:val="24"/>
          <w:szCs w:val="24"/>
          <w:lang w:eastAsia="en-GB"/>
        </w:rPr>
      </w:pPr>
      <w:r w:rsidRPr="004F6C63">
        <w:rPr>
          <w:rFonts w:ascii="Arial" w:eastAsia="Times New Roman" w:hAnsi="Arial" w:cs="Arial"/>
          <w:sz w:val="24"/>
          <w:szCs w:val="24"/>
          <w:lang w:eastAsia="en-GB"/>
        </w:rPr>
        <w:t>Set out how our school will support and make provision for pupils with special educational needs and Disability (SEND)</w:t>
      </w:r>
    </w:p>
    <w:p w14:paraId="58F7EF56" w14:textId="77777777" w:rsidR="004F6C63" w:rsidRPr="004F6C63" w:rsidRDefault="004F6C63" w:rsidP="004F6C63">
      <w:pPr>
        <w:numPr>
          <w:ilvl w:val="0"/>
          <w:numId w:val="42"/>
        </w:numPr>
        <w:spacing w:after="0" w:line="240" w:lineRule="auto"/>
        <w:rPr>
          <w:rFonts w:ascii="Arial" w:eastAsia="Times New Roman" w:hAnsi="Arial" w:cs="Arial"/>
          <w:sz w:val="24"/>
          <w:szCs w:val="24"/>
          <w:lang w:eastAsia="en-GB"/>
        </w:rPr>
      </w:pPr>
      <w:r w:rsidRPr="004F6C63">
        <w:rPr>
          <w:rFonts w:ascii="Arial" w:eastAsia="Times New Roman" w:hAnsi="Arial" w:cs="Arial"/>
          <w:sz w:val="24"/>
          <w:szCs w:val="24"/>
          <w:lang w:eastAsia="en-GB"/>
        </w:rPr>
        <w:t>Explain the roles and responsibilities of everyone involved in providing for pupils with SEND </w:t>
      </w:r>
    </w:p>
    <w:p w14:paraId="3AA5A031" w14:textId="77777777" w:rsidR="004F6C63" w:rsidRPr="004F6C63" w:rsidRDefault="004F6C63" w:rsidP="004F6C63">
      <w:pPr>
        <w:spacing w:after="0" w:line="240" w:lineRule="auto"/>
        <w:rPr>
          <w:rFonts w:ascii="Arial" w:eastAsia="Times New Roman" w:hAnsi="Arial" w:cs="Arial"/>
          <w:sz w:val="24"/>
          <w:szCs w:val="24"/>
          <w:lang w:eastAsia="en-GB"/>
        </w:rPr>
      </w:pPr>
    </w:p>
    <w:p w14:paraId="23001CDB" w14:textId="17D15007" w:rsidR="004F6C63" w:rsidRDefault="004F6C63" w:rsidP="004F6C63">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At St Paul’s we are</w:t>
      </w:r>
      <w:r w:rsidRPr="004F6C63">
        <w:rPr>
          <w:rFonts w:ascii="Arial" w:eastAsia="Times New Roman" w:hAnsi="Arial" w:cs="Arial"/>
          <w:sz w:val="24"/>
          <w:szCs w:val="24"/>
          <w:lang w:eastAsia="en-GB"/>
        </w:rPr>
        <w:t xml:space="preserve"> committed to providing an appropriate and high-quality education for all students.  We believe that all children, including those identified as having special educational needs and/or disabilities </w:t>
      </w:r>
      <w:r>
        <w:rPr>
          <w:rFonts w:ascii="Arial" w:eastAsia="Times New Roman" w:hAnsi="Arial" w:cs="Arial"/>
          <w:sz w:val="24"/>
          <w:szCs w:val="24"/>
          <w:lang w:eastAsia="en-GB"/>
        </w:rPr>
        <w:t>are entitled</w:t>
      </w:r>
      <w:r w:rsidRPr="004F6C63">
        <w:rPr>
          <w:rFonts w:ascii="Arial" w:eastAsia="Times New Roman" w:hAnsi="Arial" w:cs="Arial"/>
          <w:sz w:val="24"/>
          <w:szCs w:val="24"/>
          <w:lang w:eastAsia="en-GB"/>
        </w:rPr>
        <w:t xml:space="preserve"> to a broad and balanced academic and social curriculum, which is accessible to them, and to be fully included in all aspects of school life. We believe that all children should be equally valued in school.  We will strive to eliminate prejudice and discrimination, and to develop an environment where all children can flourish and feel safe. </w:t>
      </w:r>
    </w:p>
    <w:p w14:paraId="65757BAB" w14:textId="77777777" w:rsidR="004F6C63" w:rsidRPr="004F6C63" w:rsidRDefault="004F6C63" w:rsidP="004F6C63">
      <w:pPr>
        <w:spacing w:after="0" w:line="240" w:lineRule="auto"/>
        <w:rPr>
          <w:rFonts w:ascii="Arial" w:eastAsia="Times New Roman" w:hAnsi="Arial" w:cs="Arial"/>
          <w:sz w:val="24"/>
          <w:szCs w:val="24"/>
          <w:lang w:eastAsia="en-GB"/>
        </w:rPr>
      </w:pPr>
    </w:p>
    <w:p w14:paraId="565FCF9B" w14:textId="4357A9FE" w:rsidR="004F6C63" w:rsidRPr="004F6C63" w:rsidRDefault="004F6C63" w:rsidP="004F6C63">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St Paul’s School for Girls</w:t>
      </w:r>
      <w:r w:rsidRPr="004F6C63">
        <w:rPr>
          <w:rFonts w:ascii="Arial" w:eastAsia="Times New Roman" w:hAnsi="Arial" w:cs="Arial"/>
          <w:sz w:val="24"/>
          <w:szCs w:val="24"/>
          <w:lang w:eastAsia="en-GB"/>
        </w:rPr>
        <w:t xml:space="preserve"> is committed to inclusion.  Part of the school’s strategic planning for improvement is to develop cultures, policies and practices that include all learners.  This does not mean that we will treat all learners in the same way, but that we will respond to learners in ways which take account of their varied life experiences and needs. </w:t>
      </w:r>
    </w:p>
    <w:p w14:paraId="0D3338DF" w14:textId="77777777" w:rsidR="004F6C63" w:rsidRPr="004F6C63" w:rsidRDefault="004F6C63" w:rsidP="004F6C63">
      <w:pPr>
        <w:spacing w:after="0" w:line="240" w:lineRule="auto"/>
        <w:rPr>
          <w:rFonts w:ascii="Arial" w:eastAsia="Times New Roman" w:hAnsi="Arial" w:cs="Arial"/>
          <w:sz w:val="24"/>
          <w:szCs w:val="24"/>
          <w:lang w:eastAsia="en-GB"/>
        </w:rPr>
      </w:pPr>
    </w:p>
    <w:p w14:paraId="18F1778B" w14:textId="77777777" w:rsidR="004F6C63" w:rsidRPr="004F6C63" w:rsidRDefault="004F6C63" w:rsidP="004F6C63">
      <w:pPr>
        <w:spacing w:after="0" w:line="240" w:lineRule="auto"/>
        <w:rPr>
          <w:rFonts w:ascii="Arial" w:eastAsia="Times New Roman" w:hAnsi="Arial" w:cs="Arial"/>
          <w:sz w:val="24"/>
          <w:szCs w:val="24"/>
          <w:lang w:eastAsia="en-GB"/>
        </w:rPr>
      </w:pPr>
      <w:r w:rsidRPr="004F6C63">
        <w:rPr>
          <w:rFonts w:ascii="Arial" w:eastAsia="Times New Roman" w:hAnsi="Arial" w:cs="Arial"/>
          <w:sz w:val="24"/>
          <w:szCs w:val="24"/>
          <w:lang w:eastAsia="en-GB"/>
        </w:rPr>
        <w:lastRenderedPageBreak/>
        <w:t>We believe that educational inclusion is about equal opportunities for all learners, whatever their age, ethnicity, impairment, attainment, and background. We see inclusive education as a continuing process which involves: </w:t>
      </w:r>
    </w:p>
    <w:p w14:paraId="0283BD0E" w14:textId="77777777" w:rsidR="004F6C63" w:rsidRPr="004F6C63" w:rsidRDefault="004F6C63" w:rsidP="004F6C63">
      <w:pPr>
        <w:numPr>
          <w:ilvl w:val="0"/>
          <w:numId w:val="43"/>
        </w:numPr>
        <w:spacing w:after="0" w:line="240" w:lineRule="auto"/>
        <w:rPr>
          <w:rFonts w:ascii="Arial" w:eastAsia="Times New Roman" w:hAnsi="Arial" w:cs="Arial"/>
          <w:sz w:val="24"/>
          <w:szCs w:val="24"/>
          <w:lang w:eastAsia="en-GB"/>
        </w:rPr>
      </w:pPr>
      <w:r w:rsidRPr="004F6C63">
        <w:rPr>
          <w:rFonts w:ascii="Arial" w:eastAsia="Times New Roman" w:hAnsi="Arial" w:cs="Arial"/>
          <w:sz w:val="24"/>
          <w:szCs w:val="24"/>
          <w:lang w:eastAsia="en-GB"/>
        </w:rPr>
        <w:t>Increasing educational opportunities and achievements for all children, irrespective of their needs, circumstance and disabilities. </w:t>
      </w:r>
    </w:p>
    <w:p w14:paraId="12F88659" w14:textId="77777777" w:rsidR="004F6C63" w:rsidRPr="004F6C63" w:rsidRDefault="004F6C63" w:rsidP="004F6C63">
      <w:pPr>
        <w:numPr>
          <w:ilvl w:val="0"/>
          <w:numId w:val="43"/>
        </w:numPr>
        <w:spacing w:after="0" w:line="240" w:lineRule="auto"/>
        <w:rPr>
          <w:rFonts w:ascii="Arial" w:eastAsia="Times New Roman" w:hAnsi="Arial" w:cs="Arial"/>
          <w:sz w:val="24"/>
          <w:szCs w:val="24"/>
          <w:lang w:eastAsia="en-GB"/>
        </w:rPr>
      </w:pPr>
      <w:r w:rsidRPr="004F6C63">
        <w:rPr>
          <w:rFonts w:ascii="Arial" w:eastAsia="Times New Roman" w:hAnsi="Arial" w:cs="Arial"/>
          <w:sz w:val="24"/>
          <w:szCs w:val="24"/>
          <w:lang w:eastAsia="en-GB"/>
        </w:rPr>
        <w:t>Taking positive steps to overcome discrimination and barriers to learning. </w:t>
      </w:r>
    </w:p>
    <w:p w14:paraId="6346CA04" w14:textId="77777777" w:rsidR="004F6C63" w:rsidRPr="004F6C63" w:rsidRDefault="004F6C63" w:rsidP="004F6C63">
      <w:pPr>
        <w:numPr>
          <w:ilvl w:val="0"/>
          <w:numId w:val="43"/>
        </w:numPr>
        <w:spacing w:after="0" w:line="240" w:lineRule="auto"/>
        <w:rPr>
          <w:rFonts w:ascii="Arial" w:eastAsia="Times New Roman" w:hAnsi="Arial" w:cs="Arial"/>
          <w:sz w:val="24"/>
          <w:szCs w:val="24"/>
          <w:lang w:eastAsia="en-GB"/>
        </w:rPr>
      </w:pPr>
      <w:r w:rsidRPr="004F6C63">
        <w:rPr>
          <w:rFonts w:ascii="Arial" w:eastAsia="Times New Roman" w:hAnsi="Arial" w:cs="Arial"/>
          <w:sz w:val="24"/>
          <w:szCs w:val="24"/>
          <w:lang w:eastAsia="en-GB"/>
        </w:rPr>
        <w:t xml:space="preserve">Ensuring that the needs of individual children are effectively met. </w:t>
      </w:r>
    </w:p>
    <w:p w14:paraId="4EDA9BA7" w14:textId="77777777" w:rsidR="004F6C63" w:rsidRDefault="004F6C63" w:rsidP="004F6C63">
      <w:pPr>
        <w:spacing w:after="0" w:line="240" w:lineRule="auto"/>
        <w:rPr>
          <w:rFonts w:ascii="Arial" w:eastAsia="Times New Roman" w:hAnsi="Arial" w:cs="Arial"/>
          <w:b/>
          <w:bCs/>
          <w:sz w:val="24"/>
          <w:szCs w:val="24"/>
          <w:lang w:eastAsia="en-GB"/>
        </w:rPr>
      </w:pPr>
    </w:p>
    <w:p w14:paraId="0A12E174" w14:textId="04F285A5" w:rsidR="004F6C63" w:rsidRPr="004F6C63" w:rsidRDefault="004F6C63" w:rsidP="004F6C63">
      <w:pPr>
        <w:spacing w:after="0" w:line="24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Legislation and Guidance</w:t>
      </w:r>
    </w:p>
    <w:p w14:paraId="25B7F6B5" w14:textId="77777777" w:rsidR="004F6C63" w:rsidRDefault="004F6C63" w:rsidP="004F6C63">
      <w:pPr>
        <w:spacing w:after="0" w:line="240" w:lineRule="auto"/>
        <w:rPr>
          <w:rFonts w:ascii="Arial" w:eastAsia="Times New Roman" w:hAnsi="Arial" w:cs="Arial"/>
          <w:b/>
          <w:bCs/>
          <w:sz w:val="24"/>
          <w:szCs w:val="24"/>
          <w:lang w:eastAsia="en-GB"/>
        </w:rPr>
      </w:pPr>
    </w:p>
    <w:p w14:paraId="194F581F" w14:textId="77777777" w:rsidR="009A1357" w:rsidRPr="00B12108" w:rsidRDefault="009A1357" w:rsidP="00B16EB5">
      <w:pPr>
        <w:spacing w:after="0" w:line="240" w:lineRule="auto"/>
        <w:jc w:val="both"/>
        <w:rPr>
          <w:rFonts w:ascii="Arial" w:hAnsi="Arial" w:cs="Arial"/>
          <w:sz w:val="24"/>
          <w:szCs w:val="24"/>
        </w:rPr>
      </w:pPr>
      <w:r w:rsidRPr="00B12108">
        <w:rPr>
          <w:rFonts w:ascii="Arial" w:hAnsi="Arial" w:cs="Arial"/>
          <w:sz w:val="24"/>
          <w:szCs w:val="24"/>
        </w:rPr>
        <w:t>This policy complies with the statutory requirement laid out in the Special Educational Needs and Disability (SEND) (Code of Practice 0 – 25 (April 2015) and has been written with reference to the following guidance and documents:</w:t>
      </w:r>
    </w:p>
    <w:p w14:paraId="22C98FC8" w14:textId="4167494F" w:rsidR="004F6C63" w:rsidRDefault="004F6C63" w:rsidP="00B16EB5">
      <w:pPr>
        <w:pStyle w:val="ListParagraph"/>
        <w:numPr>
          <w:ilvl w:val="0"/>
          <w:numId w:val="1"/>
        </w:numPr>
        <w:spacing w:after="0" w:line="240" w:lineRule="auto"/>
        <w:rPr>
          <w:rFonts w:ascii="Arial" w:hAnsi="Arial" w:cs="Arial"/>
          <w:sz w:val="24"/>
          <w:szCs w:val="24"/>
        </w:rPr>
      </w:pPr>
      <w:r w:rsidRPr="004F6C63">
        <w:rPr>
          <w:rFonts w:ascii="Arial" w:hAnsi="Arial" w:cs="Arial"/>
          <w:sz w:val="24"/>
          <w:szCs w:val="24"/>
        </w:rPr>
        <w:t>Part 3 of the Children and Families Act 2014, which sets out schools’ responsibilities for pupils with SEND and disabilities</w:t>
      </w:r>
    </w:p>
    <w:p w14:paraId="0E0DF384" w14:textId="2AF5C7F4" w:rsidR="004F6C63" w:rsidRDefault="004F6C63" w:rsidP="00B16EB5">
      <w:pPr>
        <w:pStyle w:val="ListParagraph"/>
        <w:numPr>
          <w:ilvl w:val="0"/>
          <w:numId w:val="1"/>
        </w:numPr>
        <w:spacing w:after="0" w:line="240" w:lineRule="auto"/>
        <w:rPr>
          <w:rFonts w:ascii="Arial" w:hAnsi="Arial" w:cs="Arial"/>
          <w:sz w:val="24"/>
          <w:szCs w:val="24"/>
        </w:rPr>
      </w:pPr>
      <w:r w:rsidRPr="004F6C63">
        <w:rPr>
          <w:rFonts w:ascii="Arial" w:hAnsi="Arial" w:cs="Arial"/>
          <w:sz w:val="24"/>
          <w:szCs w:val="24"/>
        </w:rPr>
        <w:t>The Special Educational Needs and Disability Regulations 2014, which set out schools’ responsibilities for education, health and care (EHC) plans, SEND coordinators (SENDCOs) and the SEND information report</w:t>
      </w:r>
    </w:p>
    <w:p w14:paraId="13F44AD2" w14:textId="201A0F4C" w:rsidR="009A1357" w:rsidRPr="00F735D0" w:rsidRDefault="009A1357" w:rsidP="00B16EB5">
      <w:pPr>
        <w:pStyle w:val="ListParagraph"/>
        <w:numPr>
          <w:ilvl w:val="0"/>
          <w:numId w:val="1"/>
        </w:numPr>
        <w:spacing w:after="0" w:line="240" w:lineRule="auto"/>
        <w:rPr>
          <w:rFonts w:ascii="Arial" w:hAnsi="Arial" w:cs="Arial"/>
          <w:sz w:val="24"/>
          <w:szCs w:val="24"/>
        </w:rPr>
      </w:pPr>
      <w:r w:rsidRPr="00F735D0">
        <w:rPr>
          <w:rFonts w:ascii="Arial" w:hAnsi="Arial" w:cs="Arial"/>
          <w:sz w:val="24"/>
          <w:szCs w:val="24"/>
        </w:rPr>
        <w:t>Equality Act 2010: advice for schools DfE Feb 2013</w:t>
      </w:r>
    </w:p>
    <w:p w14:paraId="468BCCE8" w14:textId="085F24FE" w:rsidR="009A1357" w:rsidRPr="009A1357" w:rsidRDefault="009A1357" w:rsidP="00B16EB5">
      <w:pPr>
        <w:pStyle w:val="ListParagraph"/>
        <w:numPr>
          <w:ilvl w:val="0"/>
          <w:numId w:val="1"/>
        </w:numPr>
        <w:spacing w:after="0" w:line="240" w:lineRule="auto"/>
        <w:rPr>
          <w:rFonts w:ascii="Arial" w:hAnsi="Arial" w:cs="Arial"/>
          <w:sz w:val="24"/>
          <w:szCs w:val="24"/>
        </w:rPr>
      </w:pPr>
      <w:r w:rsidRPr="00F735D0">
        <w:rPr>
          <w:rFonts w:ascii="Arial" w:hAnsi="Arial" w:cs="Arial"/>
          <w:sz w:val="24"/>
          <w:szCs w:val="24"/>
        </w:rPr>
        <w:t>Statutory Guidance on Supporting pupils at school with medical conditions April 2014</w:t>
      </w:r>
    </w:p>
    <w:p w14:paraId="7C40B745" w14:textId="77777777" w:rsidR="009A1357" w:rsidRPr="00F735D0" w:rsidRDefault="009A1357" w:rsidP="00B16EB5">
      <w:pPr>
        <w:pStyle w:val="ListParagraph"/>
        <w:numPr>
          <w:ilvl w:val="0"/>
          <w:numId w:val="1"/>
        </w:numPr>
        <w:spacing w:after="0" w:line="240" w:lineRule="auto"/>
        <w:rPr>
          <w:rFonts w:ascii="Arial" w:hAnsi="Arial" w:cs="Arial"/>
          <w:sz w:val="24"/>
          <w:szCs w:val="24"/>
        </w:rPr>
      </w:pPr>
      <w:r w:rsidRPr="00F735D0">
        <w:rPr>
          <w:rFonts w:ascii="Arial" w:hAnsi="Arial" w:cs="Arial"/>
          <w:sz w:val="24"/>
          <w:szCs w:val="24"/>
        </w:rPr>
        <w:t>Safeguarding Policy</w:t>
      </w:r>
    </w:p>
    <w:p w14:paraId="59C3CDD9" w14:textId="77777777" w:rsidR="009A1357" w:rsidRPr="00F735D0" w:rsidRDefault="009A1357" w:rsidP="00B16EB5">
      <w:pPr>
        <w:pStyle w:val="ListParagraph"/>
        <w:numPr>
          <w:ilvl w:val="0"/>
          <w:numId w:val="1"/>
        </w:numPr>
        <w:spacing w:after="0" w:line="240" w:lineRule="auto"/>
        <w:rPr>
          <w:rFonts w:ascii="Arial" w:hAnsi="Arial" w:cs="Arial"/>
          <w:sz w:val="24"/>
          <w:szCs w:val="24"/>
        </w:rPr>
      </w:pPr>
      <w:r w:rsidRPr="00F735D0">
        <w:rPr>
          <w:rFonts w:ascii="Arial" w:hAnsi="Arial" w:cs="Arial"/>
          <w:sz w:val="24"/>
          <w:szCs w:val="24"/>
        </w:rPr>
        <w:t>Accessibility Plan</w:t>
      </w:r>
    </w:p>
    <w:p w14:paraId="47BCDA5E" w14:textId="00474205" w:rsidR="009A1357" w:rsidRDefault="009A1357" w:rsidP="00B16EB5">
      <w:pPr>
        <w:pStyle w:val="ListParagraph"/>
        <w:numPr>
          <w:ilvl w:val="0"/>
          <w:numId w:val="1"/>
        </w:numPr>
        <w:spacing w:after="0" w:line="240" w:lineRule="auto"/>
        <w:rPr>
          <w:rFonts w:ascii="Arial" w:hAnsi="Arial" w:cs="Arial"/>
          <w:sz w:val="24"/>
          <w:szCs w:val="24"/>
        </w:rPr>
      </w:pPr>
      <w:r w:rsidRPr="00F735D0">
        <w:rPr>
          <w:rFonts w:ascii="Arial" w:hAnsi="Arial" w:cs="Arial"/>
          <w:sz w:val="24"/>
          <w:szCs w:val="24"/>
        </w:rPr>
        <w:t xml:space="preserve">Teachers Standards </w:t>
      </w:r>
      <w:r w:rsidR="004F6C63">
        <w:rPr>
          <w:rFonts w:ascii="Arial" w:hAnsi="Arial" w:cs="Arial"/>
          <w:sz w:val="24"/>
          <w:szCs w:val="24"/>
        </w:rPr>
        <w:t>December 2021</w:t>
      </w:r>
    </w:p>
    <w:p w14:paraId="33122E80" w14:textId="68FB3298" w:rsidR="009A1357" w:rsidRDefault="009A1357" w:rsidP="00B16EB5">
      <w:pPr>
        <w:pStyle w:val="ListParagraph"/>
        <w:numPr>
          <w:ilvl w:val="0"/>
          <w:numId w:val="1"/>
        </w:numPr>
        <w:spacing w:after="0" w:line="240" w:lineRule="auto"/>
        <w:rPr>
          <w:rFonts w:ascii="Arial" w:hAnsi="Arial" w:cs="Arial"/>
          <w:sz w:val="24"/>
          <w:szCs w:val="24"/>
        </w:rPr>
      </w:pPr>
      <w:r>
        <w:rPr>
          <w:rFonts w:ascii="Arial" w:hAnsi="Arial" w:cs="Arial"/>
          <w:sz w:val="24"/>
          <w:szCs w:val="24"/>
        </w:rPr>
        <w:t>In conjunction with the Special Educational Needs Coordinator (SEN</w:t>
      </w:r>
      <w:r w:rsidR="007563A9">
        <w:rPr>
          <w:rFonts w:ascii="Arial" w:hAnsi="Arial" w:cs="Arial"/>
          <w:sz w:val="24"/>
          <w:szCs w:val="24"/>
        </w:rPr>
        <w:t>D</w:t>
      </w:r>
      <w:r>
        <w:rPr>
          <w:rFonts w:ascii="Arial" w:hAnsi="Arial" w:cs="Arial"/>
          <w:sz w:val="24"/>
          <w:szCs w:val="24"/>
        </w:rPr>
        <w:t>CO), Senior Leadership Team (SLT), SEND Governor, Parents and Pupils.</w:t>
      </w:r>
    </w:p>
    <w:p w14:paraId="00212345" w14:textId="77777777" w:rsidR="004F6C63" w:rsidRDefault="004F6C63" w:rsidP="004F6C63">
      <w:pPr>
        <w:spacing w:after="0" w:line="240" w:lineRule="auto"/>
        <w:rPr>
          <w:rFonts w:ascii="Arial" w:hAnsi="Arial" w:cs="Arial"/>
          <w:sz w:val="24"/>
          <w:szCs w:val="24"/>
        </w:rPr>
      </w:pPr>
    </w:p>
    <w:p w14:paraId="4A8A5076" w14:textId="5BA158EF" w:rsidR="004F6C63" w:rsidRDefault="004F6C63" w:rsidP="004F6C63">
      <w:pPr>
        <w:spacing w:after="0" w:line="240" w:lineRule="auto"/>
        <w:rPr>
          <w:rFonts w:ascii="Arial" w:hAnsi="Arial" w:cs="Arial"/>
          <w:b/>
          <w:bCs/>
          <w:sz w:val="24"/>
          <w:szCs w:val="24"/>
        </w:rPr>
      </w:pPr>
      <w:r>
        <w:rPr>
          <w:rFonts w:ascii="Arial" w:hAnsi="Arial" w:cs="Arial"/>
          <w:b/>
          <w:bCs/>
          <w:sz w:val="24"/>
          <w:szCs w:val="24"/>
        </w:rPr>
        <w:t>Definitions</w:t>
      </w:r>
    </w:p>
    <w:p w14:paraId="6C0C8D0F" w14:textId="77777777" w:rsidR="004F6C63" w:rsidRDefault="004F6C63" w:rsidP="004F6C63">
      <w:pPr>
        <w:spacing w:after="0" w:line="240" w:lineRule="auto"/>
        <w:rPr>
          <w:rFonts w:ascii="Arial" w:hAnsi="Arial" w:cs="Arial"/>
          <w:b/>
          <w:bCs/>
          <w:sz w:val="24"/>
          <w:szCs w:val="24"/>
        </w:rPr>
      </w:pPr>
    </w:p>
    <w:p w14:paraId="2A1BD651" w14:textId="77777777" w:rsidR="004F6C63" w:rsidRPr="004F6C63" w:rsidRDefault="004F6C63" w:rsidP="004F6C63">
      <w:pPr>
        <w:spacing w:after="0" w:line="240" w:lineRule="auto"/>
        <w:rPr>
          <w:rFonts w:ascii="Arial" w:hAnsi="Arial" w:cs="Arial"/>
          <w:sz w:val="24"/>
          <w:szCs w:val="24"/>
        </w:rPr>
      </w:pPr>
      <w:r w:rsidRPr="004F6C63">
        <w:rPr>
          <w:rFonts w:ascii="Arial" w:hAnsi="Arial" w:cs="Arial"/>
          <w:sz w:val="24"/>
          <w:szCs w:val="24"/>
        </w:rPr>
        <w:t>A pupil has SEND if they have a learning difficulty or disability which calls for special educational provision to be made for them. </w:t>
      </w:r>
    </w:p>
    <w:p w14:paraId="08F9AAC9" w14:textId="77777777" w:rsidR="004F6C63" w:rsidRPr="004F6C63" w:rsidRDefault="004F6C63" w:rsidP="004F6C63">
      <w:pPr>
        <w:spacing w:after="0" w:line="240" w:lineRule="auto"/>
        <w:rPr>
          <w:rFonts w:ascii="Arial" w:hAnsi="Arial" w:cs="Arial"/>
          <w:sz w:val="24"/>
          <w:szCs w:val="24"/>
        </w:rPr>
      </w:pPr>
      <w:r w:rsidRPr="004F6C63">
        <w:rPr>
          <w:rFonts w:ascii="Arial" w:hAnsi="Arial" w:cs="Arial"/>
          <w:sz w:val="24"/>
          <w:szCs w:val="24"/>
        </w:rPr>
        <w:t>They have a learning difficulty or disability if they have:</w:t>
      </w:r>
    </w:p>
    <w:p w14:paraId="6D198DD3" w14:textId="77777777" w:rsidR="004F6C63" w:rsidRPr="004F6C63" w:rsidRDefault="004F6C63" w:rsidP="004F6C63">
      <w:pPr>
        <w:numPr>
          <w:ilvl w:val="0"/>
          <w:numId w:val="44"/>
        </w:numPr>
        <w:spacing w:after="0" w:line="240" w:lineRule="auto"/>
        <w:rPr>
          <w:rFonts w:ascii="Arial" w:hAnsi="Arial" w:cs="Arial"/>
          <w:sz w:val="24"/>
          <w:szCs w:val="24"/>
        </w:rPr>
      </w:pPr>
      <w:r w:rsidRPr="004F6C63">
        <w:rPr>
          <w:rFonts w:ascii="Arial" w:hAnsi="Arial" w:cs="Arial"/>
          <w:sz w:val="24"/>
          <w:szCs w:val="24"/>
        </w:rPr>
        <w:t xml:space="preserve">A significantly greater difficulty in learning than </w:t>
      </w:r>
      <w:proofErr w:type="gramStart"/>
      <w:r w:rsidRPr="004F6C63">
        <w:rPr>
          <w:rFonts w:ascii="Arial" w:hAnsi="Arial" w:cs="Arial"/>
          <w:sz w:val="24"/>
          <w:szCs w:val="24"/>
        </w:rPr>
        <w:t>the majority of</w:t>
      </w:r>
      <w:proofErr w:type="gramEnd"/>
      <w:r w:rsidRPr="004F6C63">
        <w:rPr>
          <w:rFonts w:ascii="Arial" w:hAnsi="Arial" w:cs="Arial"/>
          <w:sz w:val="24"/>
          <w:szCs w:val="24"/>
        </w:rPr>
        <w:t xml:space="preserve"> others of the same age, or </w:t>
      </w:r>
    </w:p>
    <w:p w14:paraId="0862C953" w14:textId="77777777" w:rsidR="004F6C63" w:rsidRPr="004F6C63" w:rsidRDefault="004F6C63" w:rsidP="004F6C63">
      <w:pPr>
        <w:numPr>
          <w:ilvl w:val="0"/>
          <w:numId w:val="44"/>
        </w:numPr>
        <w:spacing w:after="0" w:line="240" w:lineRule="auto"/>
        <w:rPr>
          <w:rFonts w:ascii="Arial" w:hAnsi="Arial" w:cs="Arial"/>
          <w:sz w:val="24"/>
          <w:szCs w:val="24"/>
        </w:rPr>
      </w:pPr>
      <w:r w:rsidRPr="004F6C63">
        <w:rPr>
          <w:rFonts w:ascii="Arial" w:hAnsi="Arial" w:cs="Arial"/>
          <w:sz w:val="24"/>
          <w:szCs w:val="24"/>
        </w:rPr>
        <w:t>A disability which prevents or hinders them from making use of facilities of a kind generally provided for others of the same age in mainstream schools </w:t>
      </w:r>
    </w:p>
    <w:p w14:paraId="50D21765" w14:textId="77777777" w:rsidR="004F6C63" w:rsidRPr="004F6C63" w:rsidRDefault="004F6C63" w:rsidP="004F6C63">
      <w:pPr>
        <w:spacing w:after="0" w:line="240" w:lineRule="auto"/>
        <w:rPr>
          <w:rFonts w:ascii="Arial" w:hAnsi="Arial" w:cs="Arial"/>
          <w:sz w:val="24"/>
          <w:szCs w:val="24"/>
        </w:rPr>
      </w:pPr>
      <w:r w:rsidRPr="004F6C63">
        <w:rPr>
          <w:rFonts w:ascii="Arial" w:hAnsi="Arial" w:cs="Arial"/>
          <w:sz w:val="24"/>
          <w:szCs w:val="24"/>
        </w:rPr>
        <w:t xml:space="preserve">Special educational provision is educational or training provision that is additional to, or different from, that made generally for other children or young people of the same age by mainstream schools. </w:t>
      </w:r>
    </w:p>
    <w:p w14:paraId="7C1DBD1B" w14:textId="77777777" w:rsidR="004F6C63" w:rsidRPr="004F6C63" w:rsidRDefault="004F6C63" w:rsidP="004F6C63">
      <w:pPr>
        <w:spacing w:after="0" w:line="240" w:lineRule="auto"/>
        <w:rPr>
          <w:rFonts w:ascii="Arial" w:hAnsi="Arial" w:cs="Arial"/>
          <w:sz w:val="24"/>
          <w:szCs w:val="24"/>
        </w:rPr>
      </w:pPr>
    </w:p>
    <w:p w14:paraId="5F87CCD6" w14:textId="77777777" w:rsidR="004F6C63" w:rsidRDefault="004F6C63" w:rsidP="004F6C63">
      <w:pPr>
        <w:spacing w:after="0" w:line="240" w:lineRule="auto"/>
        <w:rPr>
          <w:rFonts w:ascii="Arial" w:hAnsi="Arial" w:cs="Arial"/>
          <w:sz w:val="24"/>
          <w:szCs w:val="24"/>
        </w:rPr>
      </w:pPr>
    </w:p>
    <w:p w14:paraId="08B14578" w14:textId="77777777" w:rsidR="004F6C63" w:rsidRDefault="004F6C63" w:rsidP="004F6C63">
      <w:pPr>
        <w:spacing w:after="0" w:line="240" w:lineRule="auto"/>
        <w:rPr>
          <w:rFonts w:ascii="Arial" w:hAnsi="Arial" w:cs="Arial"/>
          <w:sz w:val="24"/>
          <w:szCs w:val="24"/>
        </w:rPr>
      </w:pPr>
    </w:p>
    <w:p w14:paraId="312CC5C4" w14:textId="77777777" w:rsidR="004F6C63" w:rsidRDefault="004F6C63" w:rsidP="004F6C63">
      <w:pPr>
        <w:spacing w:after="0" w:line="240" w:lineRule="auto"/>
        <w:rPr>
          <w:rFonts w:ascii="Arial" w:hAnsi="Arial" w:cs="Arial"/>
          <w:sz w:val="24"/>
          <w:szCs w:val="24"/>
        </w:rPr>
      </w:pPr>
    </w:p>
    <w:p w14:paraId="5E4B4984" w14:textId="77777777" w:rsidR="004F6C63" w:rsidRDefault="004F6C63" w:rsidP="004F6C63">
      <w:pPr>
        <w:spacing w:after="0" w:line="240" w:lineRule="auto"/>
        <w:rPr>
          <w:rFonts w:ascii="Arial" w:hAnsi="Arial" w:cs="Arial"/>
          <w:sz w:val="24"/>
          <w:szCs w:val="24"/>
        </w:rPr>
      </w:pPr>
    </w:p>
    <w:p w14:paraId="6725DACA" w14:textId="77777777" w:rsidR="004F6C63" w:rsidRDefault="004F6C63" w:rsidP="004F6C63">
      <w:pPr>
        <w:spacing w:after="0" w:line="240" w:lineRule="auto"/>
        <w:rPr>
          <w:rFonts w:ascii="Arial" w:hAnsi="Arial" w:cs="Arial"/>
          <w:sz w:val="24"/>
          <w:szCs w:val="24"/>
        </w:rPr>
      </w:pPr>
    </w:p>
    <w:p w14:paraId="10E0897A" w14:textId="77777777" w:rsidR="00D504A2" w:rsidRDefault="00D504A2" w:rsidP="004F6C63">
      <w:pPr>
        <w:spacing w:after="0" w:line="240" w:lineRule="auto"/>
        <w:rPr>
          <w:rFonts w:ascii="Arial" w:hAnsi="Arial" w:cs="Arial"/>
          <w:b/>
          <w:bCs/>
          <w:sz w:val="24"/>
          <w:szCs w:val="24"/>
        </w:rPr>
      </w:pPr>
    </w:p>
    <w:p w14:paraId="4CD41020" w14:textId="77777777" w:rsidR="00D504A2" w:rsidRDefault="00D504A2" w:rsidP="004F6C63">
      <w:pPr>
        <w:spacing w:after="0" w:line="240" w:lineRule="auto"/>
        <w:rPr>
          <w:rFonts w:ascii="Arial" w:hAnsi="Arial" w:cs="Arial"/>
          <w:b/>
          <w:bCs/>
          <w:sz w:val="24"/>
          <w:szCs w:val="24"/>
        </w:rPr>
      </w:pPr>
    </w:p>
    <w:p w14:paraId="5F61FE67" w14:textId="77777777" w:rsidR="00D504A2" w:rsidRDefault="00D504A2" w:rsidP="004F6C63">
      <w:pPr>
        <w:spacing w:after="0" w:line="240" w:lineRule="auto"/>
        <w:rPr>
          <w:rFonts w:ascii="Arial" w:hAnsi="Arial" w:cs="Arial"/>
          <w:b/>
          <w:bCs/>
          <w:sz w:val="24"/>
          <w:szCs w:val="24"/>
        </w:rPr>
      </w:pPr>
    </w:p>
    <w:p w14:paraId="787361CD" w14:textId="7E7B686C" w:rsidR="004F6C63" w:rsidRDefault="004F6C63" w:rsidP="004F6C63">
      <w:pPr>
        <w:spacing w:after="0" w:line="240" w:lineRule="auto"/>
        <w:rPr>
          <w:rFonts w:ascii="Arial" w:hAnsi="Arial" w:cs="Arial"/>
          <w:b/>
          <w:bCs/>
          <w:sz w:val="24"/>
          <w:szCs w:val="24"/>
        </w:rPr>
      </w:pPr>
      <w:r>
        <w:rPr>
          <w:rFonts w:ascii="Arial" w:hAnsi="Arial" w:cs="Arial"/>
          <w:b/>
          <w:bCs/>
          <w:sz w:val="24"/>
          <w:szCs w:val="24"/>
        </w:rPr>
        <w:t>Roles and Responsibilities</w:t>
      </w:r>
    </w:p>
    <w:p w14:paraId="6C11E495" w14:textId="77777777" w:rsidR="004F6C63" w:rsidRDefault="004F6C63" w:rsidP="004F6C63">
      <w:pPr>
        <w:spacing w:after="0" w:line="240" w:lineRule="auto"/>
        <w:rPr>
          <w:rFonts w:ascii="Arial" w:hAnsi="Arial" w:cs="Arial"/>
          <w:b/>
          <w:bCs/>
          <w:sz w:val="24"/>
          <w:szCs w:val="24"/>
        </w:rPr>
      </w:pPr>
    </w:p>
    <w:p w14:paraId="5B8EC2FC" w14:textId="1726D106" w:rsidR="009A1357" w:rsidRPr="007563A9" w:rsidRDefault="007563A9" w:rsidP="00B16EB5">
      <w:pPr>
        <w:spacing w:after="0" w:line="240" w:lineRule="auto"/>
        <w:rPr>
          <w:rFonts w:ascii="Arial" w:hAnsi="Arial" w:cs="Arial"/>
          <w:b/>
          <w:bCs/>
          <w:sz w:val="24"/>
          <w:szCs w:val="24"/>
        </w:rPr>
      </w:pPr>
      <w:r>
        <w:rPr>
          <w:rFonts w:ascii="Arial" w:hAnsi="Arial" w:cs="Arial"/>
          <w:b/>
          <w:bCs/>
          <w:sz w:val="24"/>
          <w:szCs w:val="24"/>
        </w:rPr>
        <w:t>SENDCO, Headteacher and SEND Link Governor</w:t>
      </w:r>
    </w:p>
    <w:p w14:paraId="0EDB1943" w14:textId="59A1DDBB" w:rsidR="009A1357" w:rsidRDefault="00670B99" w:rsidP="00B16EB5">
      <w:pPr>
        <w:spacing w:after="0" w:line="240" w:lineRule="auto"/>
        <w:jc w:val="both"/>
        <w:rPr>
          <w:rFonts w:ascii="Arial" w:hAnsi="Arial" w:cs="Arial"/>
          <w:sz w:val="24"/>
          <w:szCs w:val="24"/>
        </w:rPr>
      </w:pPr>
      <w:r>
        <w:rPr>
          <w:rFonts w:ascii="Arial" w:hAnsi="Arial" w:cs="Arial"/>
          <w:sz w:val="24"/>
          <w:szCs w:val="24"/>
        </w:rPr>
        <w:t>The</w:t>
      </w:r>
      <w:r w:rsidR="00994E1C">
        <w:rPr>
          <w:rFonts w:ascii="Arial" w:hAnsi="Arial" w:cs="Arial"/>
          <w:sz w:val="24"/>
          <w:szCs w:val="24"/>
        </w:rPr>
        <w:t xml:space="preserve"> SEN</w:t>
      </w:r>
      <w:r w:rsidR="007563A9">
        <w:rPr>
          <w:rFonts w:ascii="Arial" w:hAnsi="Arial" w:cs="Arial"/>
          <w:sz w:val="24"/>
          <w:szCs w:val="24"/>
        </w:rPr>
        <w:t>D</w:t>
      </w:r>
      <w:r w:rsidR="00994E1C">
        <w:rPr>
          <w:rFonts w:ascii="Arial" w:hAnsi="Arial" w:cs="Arial"/>
          <w:sz w:val="24"/>
          <w:szCs w:val="24"/>
        </w:rPr>
        <w:t>CO is Mrs Abigail O’Neill</w:t>
      </w:r>
      <w:r w:rsidR="007563A9">
        <w:rPr>
          <w:rFonts w:ascii="Arial" w:hAnsi="Arial" w:cs="Arial"/>
          <w:sz w:val="24"/>
          <w:szCs w:val="24"/>
        </w:rPr>
        <w:t xml:space="preserve"> (</w:t>
      </w:r>
      <w:hyperlink r:id="rId10" w:history="1">
        <w:r w:rsidR="007563A9" w:rsidRPr="00386C79">
          <w:rPr>
            <w:rStyle w:val="Hyperlink"/>
            <w:rFonts w:ascii="Arial" w:hAnsi="Arial" w:cs="Arial"/>
            <w:sz w:val="24"/>
            <w:szCs w:val="24"/>
          </w:rPr>
          <w:t>aoneill@stpaulgl.bham.sch.uk</w:t>
        </w:r>
      </w:hyperlink>
      <w:r w:rsidR="007563A9">
        <w:rPr>
          <w:rFonts w:ascii="Arial" w:hAnsi="Arial" w:cs="Arial"/>
          <w:sz w:val="24"/>
          <w:szCs w:val="24"/>
        </w:rPr>
        <w:t>).</w:t>
      </w:r>
      <w:r w:rsidR="009A1357" w:rsidRPr="009A1357">
        <w:rPr>
          <w:rFonts w:ascii="Arial" w:hAnsi="Arial" w:cs="Arial"/>
          <w:sz w:val="24"/>
          <w:szCs w:val="24"/>
        </w:rPr>
        <w:t xml:space="preserve"> </w:t>
      </w:r>
      <w:r w:rsidR="002470C9">
        <w:rPr>
          <w:rFonts w:ascii="Arial" w:hAnsi="Arial" w:cs="Arial"/>
          <w:sz w:val="24"/>
          <w:szCs w:val="24"/>
        </w:rPr>
        <w:t xml:space="preserve"> </w:t>
      </w:r>
      <w:r w:rsidR="00C173E0">
        <w:rPr>
          <w:rFonts w:ascii="Arial" w:hAnsi="Arial" w:cs="Arial"/>
          <w:sz w:val="24"/>
          <w:szCs w:val="24"/>
        </w:rPr>
        <w:t>Mrs O’Neill</w:t>
      </w:r>
      <w:r w:rsidR="009A1357">
        <w:rPr>
          <w:rFonts w:ascii="Arial" w:hAnsi="Arial" w:cs="Arial"/>
          <w:sz w:val="24"/>
          <w:szCs w:val="24"/>
        </w:rPr>
        <w:t xml:space="preserve"> has completed the n</w:t>
      </w:r>
      <w:r w:rsidR="002470C9">
        <w:rPr>
          <w:rFonts w:ascii="Arial" w:hAnsi="Arial" w:cs="Arial"/>
          <w:sz w:val="24"/>
          <w:szCs w:val="24"/>
        </w:rPr>
        <w:t>ational SEN</w:t>
      </w:r>
      <w:r w:rsidR="00EE325A">
        <w:rPr>
          <w:rFonts w:ascii="Arial" w:hAnsi="Arial" w:cs="Arial"/>
          <w:sz w:val="24"/>
          <w:szCs w:val="24"/>
        </w:rPr>
        <w:t>D</w:t>
      </w:r>
      <w:r w:rsidR="002470C9">
        <w:rPr>
          <w:rFonts w:ascii="Arial" w:hAnsi="Arial" w:cs="Arial"/>
          <w:sz w:val="24"/>
          <w:szCs w:val="24"/>
        </w:rPr>
        <w:t>CO Award 2020</w:t>
      </w:r>
      <w:r w:rsidR="009A1357">
        <w:rPr>
          <w:rFonts w:ascii="Arial" w:hAnsi="Arial" w:cs="Arial"/>
          <w:sz w:val="24"/>
          <w:szCs w:val="24"/>
        </w:rPr>
        <w:t xml:space="preserve"> (</w:t>
      </w:r>
      <w:r w:rsidR="004F6C63">
        <w:rPr>
          <w:rFonts w:ascii="Arial" w:hAnsi="Arial" w:cs="Arial"/>
          <w:sz w:val="24"/>
          <w:szCs w:val="24"/>
        </w:rPr>
        <w:t>University of Birmingham),</w:t>
      </w:r>
      <w:r w:rsidR="009A1357" w:rsidRPr="009A1357">
        <w:rPr>
          <w:rFonts w:ascii="Arial" w:hAnsi="Arial" w:cs="Arial"/>
          <w:sz w:val="24"/>
          <w:szCs w:val="24"/>
        </w:rPr>
        <w:t xml:space="preserve"> </w:t>
      </w:r>
    </w:p>
    <w:p w14:paraId="0664DF68" w14:textId="77777777" w:rsidR="00B16EB5" w:rsidRDefault="009A1357" w:rsidP="00B16EB5">
      <w:pPr>
        <w:spacing w:after="0" w:line="240" w:lineRule="auto"/>
        <w:jc w:val="both"/>
        <w:rPr>
          <w:rFonts w:ascii="Arial" w:hAnsi="Arial" w:cs="Arial"/>
          <w:sz w:val="24"/>
          <w:szCs w:val="24"/>
        </w:rPr>
      </w:pPr>
      <w:r w:rsidRPr="009A1357">
        <w:rPr>
          <w:rFonts w:ascii="Arial" w:hAnsi="Arial" w:cs="Arial"/>
          <w:sz w:val="24"/>
          <w:szCs w:val="24"/>
        </w:rPr>
        <w:t>The SLT SEND advo</w:t>
      </w:r>
      <w:r w:rsidR="00B16EB5">
        <w:rPr>
          <w:rFonts w:ascii="Arial" w:hAnsi="Arial" w:cs="Arial"/>
          <w:sz w:val="24"/>
          <w:szCs w:val="24"/>
        </w:rPr>
        <w:t>cate is Dr Dawn Casserly (Headt</w:t>
      </w:r>
      <w:r w:rsidRPr="009A1357">
        <w:rPr>
          <w:rFonts w:ascii="Arial" w:hAnsi="Arial" w:cs="Arial"/>
          <w:sz w:val="24"/>
          <w:szCs w:val="24"/>
        </w:rPr>
        <w:t xml:space="preserve">eacher) </w:t>
      </w:r>
    </w:p>
    <w:p w14:paraId="07C6DD9B" w14:textId="77777777" w:rsidR="00280A1C" w:rsidRDefault="00280A1C" w:rsidP="00B16EB5">
      <w:pPr>
        <w:spacing w:after="0" w:line="240" w:lineRule="auto"/>
        <w:jc w:val="both"/>
        <w:rPr>
          <w:rFonts w:ascii="Arial" w:eastAsia="Times New Roman" w:hAnsi="Arial" w:cs="Arial"/>
          <w:sz w:val="24"/>
          <w:szCs w:val="24"/>
          <w:lang w:eastAsia="en-GB"/>
        </w:rPr>
      </w:pPr>
    </w:p>
    <w:p w14:paraId="080FE873" w14:textId="40750FDD" w:rsidR="007563A9" w:rsidRDefault="007563A9" w:rsidP="00B16EB5">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SEND link governor is Mrs Maria Hodgson (email available upon request).</w:t>
      </w:r>
      <w:r w:rsidR="0083476F">
        <w:rPr>
          <w:rFonts w:ascii="Arial" w:eastAsia="Times New Roman" w:hAnsi="Arial" w:cs="Arial"/>
          <w:sz w:val="24"/>
          <w:szCs w:val="24"/>
          <w:lang w:eastAsia="en-GB"/>
        </w:rPr>
        <w:t xml:space="preserve"> Her role includes…</w:t>
      </w:r>
    </w:p>
    <w:p w14:paraId="1030B49A" w14:textId="77777777" w:rsidR="0083476F" w:rsidRPr="009A3CAE" w:rsidRDefault="0083476F" w:rsidP="0083476F">
      <w:pPr>
        <w:pStyle w:val="ListParagraph"/>
        <w:numPr>
          <w:ilvl w:val="0"/>
          <w:numId w:val="28"/>
        </w:numPr>
        <w:spacing w:after="0" w:line="240" w:lineRule="auto"/>
        <w:jc w:val="both"/>
        <w:rPr>
          <w:rFonts w:ascii="Arial" w:eastAsia="Times New Roman" w:hAnsi="Arial" w:cs="Arial"/>
          <w:sz w:val="24"/>
          <w:szCs w:val="24"/>
          <w:lang w:val="en" w:eastAsia="en-GB"/>
        </w:rPr>
      </w:pPr>
      <w:r w:rsidRPr="009A3CAE">
        <w:rPr>
          <w:rFonts w:ascii="Arial" w:eastAsia="Times New Roman" w:hAnsi="Arial" w:cs="Arial"/>
          <w:sz w:val="24"/>
          <w:szCs w:val="24"/>
          <w:lang w:val="en" w:eastAsia="en-GB"/>
        </w:rPr>
        <w:t>Helping to raise awareness of SEND issues at governing body meetings</w:t>
      </w:r>
    </w:p>
    <w:p w14:paraId="378D4486" w14:textId="77777777" w:rsidR="0083476F" w:rsidRPr="009A3CAE" w:rsidRDefault="0083476F" w:rsidP="5607B98E">
      <w:pPr>
        <w:pStyle w:val="ListParagraph"/>
        <w:numPr>
          <w:ilvl w:val="0"/>
          <w:numId w:val="28"/>
        </w:numPr>
        <w:spacing w:after="0" w:line="240" w:lineRule="auto"/>
        <w:jc w:val="both"/>
        <w:rPr>
          <w:rFonts w:ascii="Arial" w:eastAsia="Times New Roman" w:hAnsi="Arial" w:cs="Arial"/>
          <w:sz w:val="24"/>
          <w:szCs w:val="24"/>
          <w:lang w:val="en-US" w:eastAsia="en-GB"/>
        </w:rPr>
      </w:pPr>
      <w:r w:rsidRPr="5607B98E">
        <w:rPr>
          <w:rFonts w:ascii="Arial" w:eastAsia="Times New Roman" w:hAnsi="Arial" w:cs="Arial"/>
          <w:sz w:val="24"/>
          <w:szCs w:val="24"/>
          <w:lang w:val="en-US" w:eastAsia="en-GB"/>
        </w:rPr>
        <w:t>Ensuring that the school's notional SEND budget is appropriately allocated to support pupils with SEND</w:t>
      </w:r>
    </w:p>
    <w:p w14:paraId="418A9495" w14:textId="31C430A4" w:rsidR="0083476F" w:rsidRPr="009A3CAE" w:rsidRDefault="0083476F" w:rsidP="0083476F">
      <w:pPr>
        <w:pStyle w:val="ListParagraph"/>
        <w:numPr>
          <w:ilvl w:val="0"/>
          <w:numId w:val="28"/>
        </w:numPr>
        <w:spacing w:after="0" w:line="240" w:lineRule="auto"/>
        <w:jc w:val="both"/>
        <w:rPr>
          <w:rFonts w:ascii="Arial" w:eastAsia="Times New Roman" w:hAnsi="Arial" w:cs="Arial"/>
          <w:sz w:val="24"/>
          <w:szCs w:val="24"/>
          <w:lang w:val="en" w:eastAsia="en-GB"/>
        </w:rPr>
      </w:pPr>
      <w:r w:rsidRPr="009A3CAE">
        <w:rPr>
          <w:rFonts w:ascii="Arial" w:eastAsia="Times New Roman" w:hAnsi="Arial" w:cs="Arial"/>
          <w:sz w:val="24"/>
          <w:szCs w:val="24"/>
          <w:lang w:val="en" w:eastAsia="en-GB"/>
        </w:rPr>
        <w:t>Giving up-to-date information to the governing body on the quality and effectiveness of SEN</w:t>
      </w:r>
      <w:r>
        <w:rPr>
          <w:rFonts w:ascii="Arial" w:eastAsia="Times New Roman" w:hAnsi="Arial" w:cs="Arial"/>
          <w:sz w:val="24"/>
          <w:szCs w:val="24"/>
          <w:lang w:val="en" w:eastAsia="en-GB"/>
        </w:rPr>
        <w:t xml:space="preserve">D </w:t>
      </w:r>
      <w:r w:rsidRPr="009A3CAE">
        <w:rPr>
          <w:rFonts w:ascii="Arial" w:eastAsia="Times New Roman" w:hAnsi="Arial" w:cs="Arial"/>
          <w:sz w:val="24"/>
          <w:szCs w:val="24"/>
          <w:lang w:val="en" w:eastAsia="en-GB"/>
        </w:rPr>
        <w:t>provision within the school</w:t>
      </w:r>
      <w:r>
        <w:rPr>
          <w:rFonts w:ascii="Arial" w:eastAsia="Times New Roman" w:hAnsi="Arial" w:cs="Arial"/>
          <w:sz w:val="24"/>
          <w:szCs w:val="24"/>
          <w:lang w:val="en" w:eastAsia="en-GB"/>
        </w:rPr>
        <w:t xml:space="preserve"> in conjunction with the SEN</w:t>
      </w:r>
      <w:r w:rsidR="00EE325A">
        <w:rPr>
          <w:rFonts w:ascii="Arial" w:eastAsia="Times New Roman" w:hAnsi="Arial" w:cs="Arial"/>
          <w:sz w:val="24"/>
          <w:szCs w:val="24"/>
          <w:lang w:val="en" w:eastAsia="en-GB"/>
        </w:rPr>
        <w:t>D</w:t>
      </w:r>
      <w:r>
        <w:rPr>
          <w:rFonts w:ascii="Arial" w:eastAsia="Times New Roman" w:hAnsi="Arial" w:cs="Arial"/>
          <w:sz w:val="24"/>
          <w:szCs w:val="24"/>
          <w:lang w:val="en" w:eastAsia="en-GB"/>
        </w:rPr>
        <w:t>CO</w:t>
      </w:r>
    </w:p>
    <w:p w14:paraId="7C72F20A" w14:textId="77777777" w:rsidR="0083476F" w:rsidRPr="009A3CAE" w:rsidRDefault="0083476F" w:rsidP="0083476F">
      <w:pPr>
        <w:pStyle w:val="ListParagraph"/>
        <w:numPr>
          <w:ilvl w:val="0"/>
          <w:numId w:val="28"/>
        </w:numPr>
        <w:spacing w:after="0" w:line="240" w:lineRule="auto"/>
        <w:jc w:val="both"/>
        <w:rPr>
          <w:rFonts w:ascii="Arial" w:eastAsia="Times New Roman" w:hAnsi="Arial" w:cs="Arial"/>
          <w:sz w:val="24"/>
          <w:szCs w:val="24"/>
          <w:lang w:val="en" w:eastAsia="en-GB"/>
        </w:rPr>
      </w:pPr>
      <w:r w:rsidRPr="009A3CAE">
        <w:rPr>
          <w:rFonts w:ascii="Arial" w:eastAsia="Times New Roman" w:hAnsi="Arial" w:cs="Arial"/>
          <w:sz w:val="24"/>
          <w:szCs w:val="24"/>
          <w:lang w:val="en" w:eastAsia="en-GB"/>
        </w:rPr>
        <w:t>Helping to review the school's policy on provision for pupils with SEND</w:t>
      </w:r>
    </w:p>
    <w:p w14:paraId="60BC68A2" w14:textId="77777777" w:rsidR="0083476F" w:rsidRPr="009A3CAE" w:rsidRDefault="0083476F" w:rsidP="5607B98E">
      <w:pPr>
        <w:pStyle w:val="ListParagraph"/>
        <w:numPr>
          <w:ilvl w:val="0"/>
          <w:numId w:val="28"/>
        </w:numPr>
        <w:spacing w:after="0" w:line="240" w:lineRule="auto"/>
        <w:jc w:val="both"/>
        <w:rPr>
          <w:rFonts w:ascii="Arial" w:eastAsia="Times New Roman" w:hAnsi="Arial" w:cs="Arial"/>
          <w:sz w:val="24"/>
          <w:szCs w:val="24"/>
          <w:lang w:val="en-US" w:eastAsia="en-GB"/>
        </w:rPr>
      </w:pPr>
      <w:r w:rsidRPr="5607B98E">
        <w:rPr>
          <w:rFonts w:ascii="Arial" w:eastAsia="Times New Roman" w:hAnsi="Arial" w:cs="Arial"/>
          <w:sz w:val="24"/>
          <w:szCs w:val="24"/>
          <w:lang w:val="en-US" w:eastAsia="en-GB"/>
        </w:rPr>
        <w:t>Assuring the governing body that the school website publishes the school’s SEND offer in accordance with the new Code of Practice</w:t>
      </w:r>
    </w:p>
    <w:p w14:paraId="2F11554A" w14:textId="77777777" w:rsidR="007563A9" w:rsidRDefault="007563A9" w:rsidP="00B16EB5">
      <w:pPr>
        <w:spacing w:after="0" w:line="240" w:lineRule="auto"/>
        <w:jc w:val="both"/>
        <w:rPr>
          <w:rFonts w:ascii="Arial" w:eastAsia="Times New Roman" w:hAnsi="Arial" w:cs="Arial"/>
          <w:sz w:val="24"/>
          <w:szCs w:val="24"/>
          <w:lang w:eastAsia="en-GB"/>
        </w:rPr>
      </w:pPr>
    </w:p>
    <w:p w14:paraId="6490B6F1" w14:textId="4549FD1A" w:rsidR="007563A9" w:rsidRPr="007563A9" w:rsidRDefault="0083476F" w:rsidP="007563A9">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SENDCO, Headteacher and SEND Link Governor…</w:t>
      </w:r>
    </w:p>
    <w:p w14:paraId="1EC714F1" w14:textId="3E4E127F" w:rsidR="007563A9" w:rsidRPr="007563A9" w:rsidRDefault="007563A9" w:rsidP="007563A9">
      <w:pPr>
        <w:numPr>
          <w:ilvl w:val="0"/>
          <w:numId w:val="45"/>
        </w:numPr>
        <w:spacing w:after="0" w:line="240" w:lineRule="auto"/>
        <w:jc w:val="both"/>
        <w:rPr>
          <w:rFonts w:ascii="Arial" w:eastAsia="Times New Roman" w:hAnsi="Arial" w:cs="Arial"/>
          <w:sz w:val="24"/>
          <w:szCs w:val="24"/>
          <w:lang w:eastAsia="en-GB"/>
        </w:rPr>
      </w:pPr>
      <w:r w:rsidRPr="007563A9">
        <w:rPr>
          <w:rFonts w:ascii="Arial" w:eastAsia="Times New Roman" w:hAnsi="Arial" w:cs="Arial"/>
          <w:sz w:val="24"/>
          <w:szCs w:val="24"/>
          <w:lang w:eastAsia="en-GB"/>
        </w:rPr>
        <w:t xml:space="preserve">Work </w:t>
      </w:r>
      <w:r>
        <w:rPr>
          <w:rFonts w:ascii="Arial" w:eastAsia="Times New Roman" w:hAnsi="Arial" w:cs="Arial"/>
          <w:sz w:val="24"/>
          <w:szCs w:val="24"/>
          <w:lang w:eastAsia="en-GB"/>
        </w:rPr>
        <w:t>together</w:t>
      </w:r>
      <w:r w:rsidRPr="007563A9">
        <w:rPr>
          <w:rFonts w:ascii="Arial" w:eastAsia="Times New Roman" w:hAnsi="Arial" w:cs="Arial"/>
          <w:sz w:val="24"/>
          <w:szCs w:val="24"/>
          <w:lang w:eastAsia="en-GB"/>
        </w:rPr>
        <w:t xml:space="preserve"> to determine the strategic development of the SEND policy and provision in the school</w:t>
      </w:r>
    </w:p>
    <w:p w14:paraId="567B2FC6" w14:textId="77777777" w:rsidR="007563A9" w:rsidRPr="007563A9" w:rsidRDefault="007563A9" w:rsidP="007563A9">
      <w:pPr>
        <w:numPr>
          <w:ilvl w:val="0"/>
          <w:numId w:val="45"/>
        </w:numPr>
        <w:spacing w:after="0" w:line="240" w:lineRule="auto"/>
        <w:jc w:val="both"/>
        <w:rPr>
          <w:rFonts w:ascii="Arial" w:eastAsia="Times New Roman" w:hAnsi="Arial" w:cs="Arial"/>
          <w:sz w:val="24"/>
          <w:szCs w:val="24"/>
          <w:lang w:eastAsia="en-GB"/>
        </w:rPr>
      </w:pPr>
      <w:r w:rsidRPr="007563A9">
        <w:rPr>
          <w:rFonts w:ascii="Arial" w:eastAsia="Times New Roman" w:hAnsi="Arial" w:cs="Arial"/>
          <w:sz w:val="24"/>
          <w:szCs w:val="24"/>
          <w:lang w:eastAsia="en-GB"/>
        </w:rPr>
        <w:t>Have day-to-day responsibility for the operation of this SEND policy and the co-ordination of specific provision made to support individual pupils with SEND, including those who have EHC plans</w:t>
      </w:r>
    </w:p>
    <w:p w14:paraId="4EE4B10B" w14:textId="77777777" w:rsidR="007563A9" w:rsidRPr="007563A9" w:rsidRDefault="007563A9" w:rsidP="007563A9">
      <w:pPr>
        <w:numPr>
          <w:ilvl w:val="0"/>
          <w:numId w:val="45"/>
        </w:numPr>
        <w:spacing w:after="0" w:line="240" w:lineRule="auto"/>
        <w:jc w:val="both"/>
        <w:rPr>
          <w:rFonts w:ascii="Arial" w:eastAsia="Times New Roman" w:hAnsi="Arial" w:cs="Arial"/>
          <w:sz w:val="24"/>
          <w:szCs w:val="24"/>
          <w:lang w:eastAsia="en-GB"/>
        </w:rPr>
      </w:pPr>
      <w:r w:rsidRPr="007563A9">
        <w:rPr>
          <w:rFonts w:ascii="Arial" w:eastAsia="Times New Roman" w:hAnsi="Arial" w:cs="Arial"/>
          <w:sz w:val="24"/>
          <w:szCs w:val="24"/>
          <w:lang w:eastAsia="en-GB"/>
        </w:rPr>
        <w:t>Provide professional guidance to colleagues and work with staff, parents, and other agencies to ensure that pupils with SEND receive appropriate support and high-quality teaching </w:t>
      </w:r>
    </w:p>
    <w:p w14:paraId="3668E556" w14:textId="77777777" w:rsidR="007563A9" w:rsidRPr="007563A9" w:rsidRDefault="007563A9" w:rsidP="007563A9">
      <w:pPr>
        <w:numPr>
          <w:ilvl w:val="0"/>
          <w:numId w:val="45"/>
        </w:numPr>
        <w:spacing w:after="0" w:line="240" w:lineRule="auto"/>
        <w:jc w:val="both"/>
        <w:rPr>
          <w:rFonts w:ascii="Arial" w:eastAsia="Times New Roman" w:hAnsi="Arial" w:cs="Arial"/>
          <w:sz w:val="24"/>
          <w:szCs w:val="24"/>
          <w:lang w:eastAsia="en-GB"/>
        </w:rPr>
      </w:pPr>
      <w:r w:rsidRPr="007563A9">
        <w:rPr>
          <w:rFonts w:ascii="Arial" w:eastAsia="Times New Roman" w:hAnsi="Arial" w:cs="Arial"/>
          <w:sz w:val="24"/>
          <w:szCs w:val="24"/>
          <w:lang w:eastAsia="en-GB"/>
        </w:rPr>
        <w:t>Advise on the graduated approach to providing SEND support</w:t>
      </w:r>
    </w:p>
    <w:p w14:paraId="7132F51F" w14:textId="77777777" w:rsidR="007563A9" w:rsidRPr="007563A9" w:rsidRDefault="007563A9" w:rsidP="007563A9">
      <w:pPr>
        <w:numPr>
          <w:ilvl w:val="0"/>
          <w:numId w:val="45"/>
        </w:numPr>
        <w:spacing w:after="0" w:line="240" w:lineRule="auto"/>
        <w:jc w:val="both"/>
        <w:rPr>
          <w:rFonts w:ascii="Arial" w:eastAsia="Times New Roman" w:hAnsi="Arial" w:cs="Arial"/>
          <w:sz w:val="24"/>
          <w:szCs w:val="24"/>
          <w:lang w:eastAsia="en-GB"/>
        </w:rPr>
      </w:pPr>
      <w:r w:rsidRPr="007563A9">
        <w:rPr>
          <w:rFonts w:ascii="Arial" w:eastAsia="Times New Roman" w:hAnsi="Arial" w:cs="Arial"/>
          <w:sz w:val="24"/>
          <w:szCs w:val="24"/>
          <w:lang w:eastAsia="en-GB"/>
        </w:rPr>
        <w:t>Advise on the deployment of the school’s delegated budget and other resources to meet pupils’ needs effectively</w:t>
      </w:r>
    </w:p>
    <w:p w14:paraId="4AF2A125" w14:textId="77777777" w:rsidR="007563A9" w:rsidRPr="007563A9" w:rsidRDefault="007563A9" w:rsidP="007563A9">
      <w:pPr>
        <w:numPr>
          <w:ilvl w:val="0"/>
          <w:numId w:val="45"/>
        </w:numPr>
        <w:spacing w:after="0" w:line="240" w:lineRule="auto"/>
        <w:jc w:val="both"/>
        <w:rPr>
          <w:rFonts w:ascii="Arial" w:eastAsia="Times New Roman" w:hAnsi="Arial" w:cs="Arial"/>
          <w:sz w:val="24"/>
          <w:szCs w:val="24"/>
          <w:lang w:eastAsia="en-GB"/>
        </w:rPr>
      </w:pPr>
      <w:r w:rsidRPr="007563A9">
        <w:rPr>
          <w:rFonts w:ascii="Arial" w:eastAsia="Times New Roman" w:hAnsi="Arial" w:cs="Arial"/>
          <w:sz w:val="24"/>
          <w:szCs w:val="24"/>
          <w:lang w:eastAsia="en-GB"/>
        </w:rPr>
        <w:t>Be the point of contact for external agencies, especially the local authority and its support services</w:t>
      </w:r>
    </w:p>
    <w:p w14:paraId="591CDE15" w14:textId="77777777" w:rsidR="007563A9" w:rsidRPr="007563A9" w:rsidRDefault="007563A9" w:rsidP="007563A9">
      <w:pPr>
        <w:numPr>
          <w:ilvl w:val="0"/>
          <w:numId w:val="45"/>
        </w:numPr>
        <w:spacing w:after="0" w:line="240" w:lineRule="auto"/>
        <w:jc w:val="both"/>
        <w:rPr>
          <w:rFonts w:ascii="Arial" w:eastAsia="Times New Roman" w:hAnsi="Arial" w:cs="Arial"/>
          <w:sz w:val="24"/>
          <w:szCs w:val="24"/>
          <w:lang w:eastAsia="en-GB"/>
        </w:rPr>
      </w:pPr>
      <w:r w:rsidRPr="007563A9">
        <w:rPr>
          <w:rFonts w:ascii="Arial" w:eastAsia="Times New Roman" w:hAnsi="Arial" w:cs="Arial"/>
          <w:sz w:val="24"/>
          <w:szCs w:val="24"/>
          <w:lang w:eastAsia="en-GB"/>
        </w:rPr>
        <w:t>Liaise with potential next providers of education to ensure pupils and their parents are informed about options and a smooth transition is planned</w:t>
      </w:r>
    </w:p>
    <w:p w14:paraId="4380BD12" w14:textId="54286CF3" w:rsidR="007563A9" w:rsidRPr="007563A9" w:rsidRDefault="007563A9" w:rsidP="007563A9">
      <w:pPr>
        <w:numPr>
          <w:ilvl w:val="0"/>
          <w:numId w:val="45"/>
        </w:numPr>
        <w:spacing w:after="0" w:line="240" w:lineRule="auto"/>
        <w:jc w:val="both"/>
        <w:rPr>
          <w:rFonts w:ascii="Arial" w:eastAsia="Times New Roman" w:hAnsi="Arial" w:cs="Arial"/>
          <w:sz w:val="24"/>
          <w:szCs w:val="24"/>
          <w:lang w:eastAsia="en-GB"/>
        </w:rPr>
      </w:pPr>
      <w:r w:rsidRPr="007563A9">
        <w:rPr>
          <w:rFonts w:ascii="Arial" w:eastAsia="Times New Roman" w:hAnsi="Arial" w:cs="Arial"/>
          <w:sz w:val="24"/>
          <w:szCs w:val="24"/>
          <w:lang w:eastAsia="en-GB"/>
        </w:rPr>
        <w:t xml:space="preserve">Work to ensure that the school meets its responsibilities under the Equality Act 2010 </w:t>
      </w:r>
      <w:proofErr w:type="gramStart"/>
      <w:r w:rsidRPr="007563A9">
        <w:rPr>
          <w:rFonts w:ascii="Arial" w:eastAsia="Times New Roman" w:hAnsi="Arial" w:cs="Arial"/>
          <w:sz w:val="24"/>
          <w:szCs w:val="24"/>
          <w:lang w:eastAsia="en-GB"/>
        </w:rPr>
        <w:t>with regard to</w:t>
      </w:r>
      <w:proofErr w:type="gramEnd"/>
      <w:r w:rsidRPr="007563A9">
        <w:rPr>
          <w:rFonts w:ascii="Arial" w:eastAsia="Times New Roman" w:hAnsi="Arial" w:cs="Arial"/>
          <w:sz w:val="24"/>
          <w:szCs w:val="24"/>
          <w:lang w:eastAsia="en-GB"/>
        </w:rPr>
        <w:t xml:space="preserve"> reasonable adjustments and access arrangements</w:t>
      </w:r>
    </w:p>
    <w:p w14:paraId="3CE23587" w14:textId="77777777" w:rsidR="007563A9" w:rsidRDefault="007563A9" w:rsidP="007563A9">
      <w:pPr>
        <w:numPr>
          <w:ilvl w:val="0"/>
          <w:numId w:val="45"/>
        </w:numPr>
        <w:spacing w:after="0" w:line="240" w:lineRule="auto"/>
        <w:jc w:val="both"/>
        <w:rPr>
          <w:rFonts w:ascii="Arial" w:eastAsia="Times New Roman" w:hAnsi="Arial" w:cs="Arial"/>
          <w:sz w:val="24"/>
          <w:szCs w:val="24"/>
          <w:lang w:eastAsia="en-GB"/>
        </w:rPr>
      </w:pPr>
      <w:r w:rsidRPr="007563A9">
        <w:rPr>
          <w:rFonts w:ascii="Arial" w:eastAsia="Times New Roman" w:hAnsi="Arial" w:cs="Arial"/>
          <w:sz w:val="24"/>
          <w:szCs w:val="24"/>
          <w:lang w:eastAsia="en-GB"/>
        </w:rPr>
        <w:t>Ensure the school keeps the records of all pupils with SEND up to date  </w:t>
      </w:r>
    </w:p>
    <w:p w14:paraId="2226A57C" w14:textId="77777777" w:rsidR="0083476F" w:rsidRPr="007563A9" w:rsidRDefault="0083476F" w:rsidP="0083476F">
      <w:pPr>
        <w:spacing w:after="0" w:line="240" w:lineRule="auto"/>
        <w:ind w:left="360"/>
        <w:jc w:val="both"/>
        <w:rPr>
          <w:rFonts w:ascii="Arial" w:eastAsia="Times New Roman" w:hAnsi="Arial" w:cs="Arial"/>
          <w:sz w:val="24"/>
          <w:szCs w:val="24"/>
          <w:lang w:eastAsia="en-GB"/>
        </w:rPr>
      </w:pPr>
    </w:p>
    <w:p w14:paraId="72E113D6" w14:textId="1BD43EC8" w:rsidR="007563A9" w:rsidRDefault="007563A9" w:rsidP="00B16EB5">
      <w:pPr>
        <w:spacing w:after="0" w:line="240" w:lineRule="auto"/>
        <w:jc w:val="both"/>
        <w:rPr>
          <w:rFonts w:ascii="Arial" w:eastAsia="Times New Roman" w:hAnsi="Arial" w:cs="Arial"/>
          <w:b/>
          <w:bCs/>
          <w:sz w:val="24"/>
          <w:szCs w:val="24"/>
          <w:lang w:eastAsia="en-GB"/>
        </w:rPr>
      </w:pPr>
      <w:r>
        <w:rPr>
          <w:rFonts w:ascii="Arial" w:eastAsia="Times New Roman" w:hAnsi="Arial" w:cs="Arial"/>
          <w:b/>
          <w:bCs/>
          <w:sz w:val="24"/>
          <w:szCs w:val="24"/>
          <w:lang w:eastAsia="en-GB"/>
        </w:rPr>
        <w:t>Class Teacher</w:t>
      </w:r>
    </w:p>
    <w:p w14:paraId="54C96EE9" w14:textId="77777777" w:rsidR="007563A9" w:rsidRPr="007563A9" w:rsidRDefault="007563A9" w:rsidP="007563A9">
      <w:pPr>
        <w:spacing w:after="0" w:line="240" w:lineRule="auto"/>
        <w:jc w:val="both"/>
        <w:rPr>
          <w:rFonts w:ascii="Arial" w:eastAsia="Times New Roman" w:hAnsi="Arial" w:cs="Arial"/>
          <w:sz w:val="24"/>
          <w:szCs w:val="24"/>
          <w:lang w:eastAsia="en-GB"/>
        </w:rPr>
      </w:pPr>
      <w:r w:rsidRPr="007563A9">
        <w:rPr>
          <w:rFonts w:ascii="Arial" w:eastAsia="Times New Roman" w:hAnsi="Arial" w:cs="Arial"/>
          <w:sz w:val="24"/>
          <w:szCs w:val="24"/>
          <w:lang w:eastAsia="en-GB"/>
        </w:rPr>
        <w:t>Each class teacher is responsible for:</w:t>
      </w:r>
    </w:p>
    <w:p w14:paraId="4EB0CAAB" w14:textId="77777777" w:rsidR="007563A9" w:rsidRPr="007563A9" w:rsidRDefault="007563A9" w:rsidP="007563A9">
      <w:pPr>
        <w:numPr>
          <w:ilvl w:val="0"/>
          <w:numId w:val="46"/>
        </w:numPr>
        <w:spacing w:after="0" w:line="240" w:lineRule="auto"/>
        <w:jc w:val="both"/>
        <w:rPr>
          <w:rFonts w:ascii="Arial" w:eastAsia="Times New Roman" w:hAnsi="Arial" w:cs="Arial"/>
          <w:sz w:val="24"/>
          <w:szCs w:val="24"/>
          <w:lang w:eastAsia="en-GB"/>
        </w:rPr>
      </w:pPr>
      <w:r w:rsidRPr="007563A9">
        <w:rPr>
          <w:rFonts w:ascii="Arial" w:eastAsia="Times New Roman" w:hAnsi="Arial" w:cs="Arial"/>
          <w:sz w:val="24"/>
          <w:szCs w:val="24"/>
          <w:lang w:eastAsia="en-GB"/>
        </w:rPr>
        <w:t>The progress and development of every pupil in their class</w:t>
      </w:r>
    </w:p>
    <w:p w14:paraId="6F5BDCC8" w14:textId="77777777" w:rsidR="007563A9" w:rsidRPr="007563A9" w:rsidRDefault="007563A9" w:rsidP="007563A9">
      <w:pPr>
        <w:numPr>
          <w:ilvl w:val="0"/>
          <w:numId w:val="46"/>
        </w:numPr>
        <w:spacing w:after="0" w:line="240" w:lineRule="auto"/>
        <w:jc w:val="both"/>
        <w:rPr>
          <w:rFonts w:ascii="Arial" w:eastAsia="Times New Roman" w:hAnsi="Arial" w:cs="Arial"/>
          <w:sz w:val="24"/>
          <w:szCs w:val="24"/>
          <w:lang w:eastAsia="en-GB"/>
        </w:rPr>
      </w:pPr>
      <w:r w:rsidRPr="007563A9">
        <w:rPr>
          <w:rFonts w:ascii="Arial" w:eastAsia="Times New Roman" w:hAnsi="Arial" w:cs="Arial"/>
          <w:sz w:val="24"/>
          <w:szCs w:val="24"/>
          <w:lang w:eastAsia="en-GB"/>
        </w:rPr>
        <w:t>Working closely with any academic support managers or specialist staff to plan and assess the impact of support and interventions and how they can be linked to classroom teaching </w:t>
      </w:r>
    </w:p>
    <w:p w14:paraId="3231DC9E" w14:textId="77777777" w:rsidR="007563A9" w:rsidRPr="007563A9" w:rsidRDefault="007563A9" w:rsidP="007563A9">
      <w:pPr>
        <w:numPr>
          <w:ilvl w:val="0"/>
          <w:numId w:val="46"/>
        </w:numPr>
        <w:spacing w:after="0" w:line="240" w:lineRule="auto"/>
        <w:jc w:val="both"/>
        <w:rPr>
          <w:rFonts w:ascii="Arial" w:eastAsia="Times New Roman" w:hAnsi="Arial" w:cs="Arial"/>
          <w:sz w:val="24"/>
          <w:szCs w:val="24"/>
          <w:lang w:eastAsia="en-GB"/>
        </w:rPr>
      </w:pPr>
      <w:r w:rsidRPr="007563A9">
        <w:rPr>
          <w:rFonts w:ascii="Arial" w:eastAsia="Times New Roman" w:hAnsi="Arial" w:cs="Arial"/>
          <w:sz w:val="24"/>
          <w:szCs w:val="24"/>
          <w:lang w:eastAsia="en-GB"/>
        </w:rPr>
        <w:t>Working with the SENDCO to review each pupil’s progress and development and decide on any changes to provision </w:t>
      </w:r>
    </w:p>
    <w:p w14:paraId="3DE96BE5" w14:textId="77777777" w:rsidR="007563A9" w:rsidRPr="007563A9" w:rsidRDefault="007563A9" w:rsidP="007563A9">
      <w:pPr>
        <w:numPr>
          <w:ilvl w:val="0"/>
          <w:numId w:val="46"/>
        </w:numPr>
        <w:spacing w:after="0" w:line="240" w:lineRule="auto"/>
        <w:jc w:val="both"/>
        <w:rPr>
          <w:rFonts w:ascii="Arial" w:eastAsia="Times New Roman" w:hAnsi="Arial" w:cs="Arial"/>
          <w:sz w:val="24"/>
          <w:szCs w:val="24"/>
          <w:lang w:eastAsia="en-GB"/>
        </w:rPr>
      </w:pPr>
      <w:r w:rsidRPr="007563A9">
        <w:rPr>
          <w:rFonts w:ascii="Arial" w:eastAsia="Times New Roman" w:hAnsi="Arial" w:cs="Arial"/>
          <w:sz w:val="24"/>
          <w:szCs w:val="24"/>
          <w:lang w:eastAsia="en-GB"/>
        </w:rPr>
        <w:lastRenderedPageBreak/>
        <w:t>Ensuring they follow this SEND policy </w:t>
      </w:r>
    </w:p>
    <w:p w14:paraId="33428639" w14:textId="77777777" w:rsidR="007563A9" w:rsidRPr="007563A9" w:rsidRDefault="007563A9" w:rsidP="00B16EB5">
      <w:pPr>
        <w:spacing w:after="0" w:line="240" w:lineRule="auto"/>
        <w:jc w:val="both"/>
        <w:rPr>
          <w:rFonts w:ascii="Arial" w:eastAsia="Times New Roman" w:hAnsi="Arial" w:cs="Arial"/>
          <w:b/>
          <w:bCs/>
          <w:sz w:val="24"/>
          <w:szCs w:val="24"/>
          <w:lang w:eastAsia="en-GB"/>
        </w:rPr>
      </w:pPr>
    </w:p>
    <w:p w14:paraId="367066AE" w14:textId="77777777" w:rsidR="007563A9" w:rsidRDefault="007563A9" w:rsidP="00B16EB5">
      <w:pPr>
        <w:spacing w:after="0" w:line="240" w:lineRule="auto"/>
        <w:jc w:val="both"/>
        <w:rPr>
          <w:rFonts w:ascii="Arial" w:eastAsia="Times New Roman" w:hAnsi="Arial" w:cs="Arial"/>
          <w:sz w:val="24"/>
          <w:szCs w:val="24"/>
          <w:lang w:eastAsia="en-GB"/>
        </w:rPr>
      </w:pPr>
    </w:p>
    <w:p w14:paraId="0F4E7D2C" w14:textId="66CBA56B" w:rsidR="007563A9" w:rsidRDefault="0083476F" w:rsidP="00B16EB5">
      <w:pPr>
        <w:spacing w:after="0" w:line="240" w:lineRule="auto"/>
        <w:jc w:val="both"/>
        <w:rPr>
          <w:rFonts w:ascii="Arial" w:eastAsia="Times New Roman" w:hAnsi="Arial" w:cs="Arial"/>
          <w:b/>
          <w:bCs/>
          <w:sz w:val="24"/>
          <w:szCs w:val="24"/>
          <w:lang w:eastAsia="en-GB"/>
        </w:rPr>
      </w:pPr>
      <w:r>
        <w:rPr>
          <w:rFonts w:ascii="Arial" w:eastAsia="Times New Roman" w:hAnsi="Arial" w:cs="Arial"/>
          <w:b/>
          <w:bCs/>
          <w:sz w:val="24"/>
          <w:szCs w:val="24"/>
          <w:lang w:eastAsia="en-GB"/>
        </w:rPr>
        <w:t>Other Roles</w:t>
      </w:r>
    </w:p>
    <w:p w14:paraId="4A30B633" w14:textId="4E8AD806" w:rsidR="0083476F" w:rsidRPr="00097CF3" w:rsidRDefault="0083476F" w:rsidP="0083476F">
      <w:pPr>
        <w:numPr>
          <w:ilvl w:val="0"/>
          <w:numId w:val="20"/>
        </w:numPr>
        <w:tabs>
          <w:tab w:val="left" w:pos="3480"/>
        </w:tabs>
        <w:spacing w:after="0" w:line="240" w:lineRule="auto"/>
        <w:contextualSpacing/>
        <w:jc w:val="both"/>
        <w:rPr>
          <w:rFonts w:ascii="Arial" w:hAnsi="Arial" w:cs="Arial"/>
          <w:sz w:val="24"/>
          <w:szCs w:val="24"/>
        </w:rPr>
      </w:pPr>
      <w:r>
        <w:rPr>
          <w:rFonts w:ascii="Arial" w:hAnsi="Arial" w:cs="Arial"/>
          <w:sz w:val="24"/>
          <w:szCs w:val="24"/>
        </w:rPr>
        <w:t>SEND Pupil Intervention and Progress Assistants (PIPs) are line managed by the SEN</w:t>
      </w:r>
      <w:r w:rsidR="00EE325A">
        <w:rPr>
          <w:rFonts w:ascii="Arial" w:hAnsi="Arial" w:cs="Arial"/>
          <w:sz w:val="24"/>
          <w:szCs w:val="24"/>
        </w:rPr>
        <w:t>D</w:t>
      </w:r>
      <w:r>
        <w:rPr>
          <w:rFonts w:ascii="Arial" w:hAnsi="Arial" w:cs="Arial"/>
          <w:sz w:val="24"/>
          <w:szCs w:val="24"/>
        </w:rPr>
        <w:t>CO. The role of a PIP is to support pupils with SEND both in class and in small groups to make accelerate progress.</w:t>
      </w:r>
    </w:p>
    <w:p w14:paraId="49CA9579" w14:textId="77777777" w:rsidR="0083476F" w:rsidRPr="0083476F" w:rsidRDefault="0083476F" w:rsidP="0083476F">
      <w:pPr>
        <w:numPr>
          <w:ilvl w:val="0"/>
          <w:numId w:val="20"/>
        </w:numPr>
        <w:tabs>
          <w:tab w:val="left" w:pos="3480"/>
        </w:tabs>
        <w:spacing w:after="0" w:line="240" w:lineRule="auto"/>
        <w:contextualSpacing/>
        <w:jc w:val="both"/>
        <w:rPr>
          <w:rFonts w:ascii="Arial" w:hAnsi="Arial" w:cs="Arial"/>
          <w:sz w:val="24"/>
          <w:szCs w:val="24"/>
        </w:rPr>
      </w:pPr>
      <w:r w:rsidRPr="0083476F">
        <w:rPr>
          <w:rFonts w:ascii="Arial" w:hAnsi="Arial" w:cs="Arial"/>
          <w:sz w:val="24"/>
          <w:szCs w:val="24"/>
        </w:rPr>
        <w:t>Designated Teacher with specific Safeguarding responsibility is Mrs Canavan</w:t>
      </w:r>
    </w:p>
    <w:p w14:paraId="7BD51FB7" w14:textId="77777777" w:rsidR="0083476F" w:rsidRPr="0083476F" w:rsidRDefault="0083476F" w:rsidP="0083476F">
      <w:pPr>
        <w:tabs>
          <w:tab w:val="left" w:pos="3480"/>
        </w:tabs>
        <w:spacing w:after="0" w:line="240" w:lineRule="auto"/>
        <w:ind w:left="720"/>
        <w:contextualSpacing/>
        <w:jc w:val="both"/>
        <w:rPr>
          <w:rFonts w:ascii="Arial" w:hAnsi="Arial" w:cs="Arial"/>
          <w:sz w:val="24"/>
          <w:szCs w:val="24"/>
        </w:rPr>
      </w:pPr>
      <w:r w:rsidRPr="0083476F">
        <w:rPr>
          <w:rFonts w:ascii="Arial" w:hAnsi="Arial" w:cs="Arial"/>
          <w:sz w:val="24"/>
          <w:szCs w:val="24"/>
        </w:rPr>
        <w:t>The member of staff responsible for managing CIC/LAC (Children in Care/Looked After Children) funding is Mrs Canavan.</w:t>
      </w:r>
    </w:p>
    <w:p w14:paraId="3A2EAABD" w14:textId="77777777" w:rsidR="0083476F" w:rsidRDefault="0083476F" w:rsidP="0083476F">
      <w:pPr>
        <w:tabs>
          <w:tab w:val="left" w:pos="3480"/>
        </w:tabs>
        <w:spacing w:after="0" w:line="240" w:lineRule="auto"/>
        <w:ind w:left="720"/>
        <w:contextualSpacing/>
        <w:jc w:val="both"/>
        <w:rPr>
          <w:rFonts w:ascii="Arial" w:hAnsi="Arial" w:cs="Arial"/>
          <w:sz w:val="24"/>
          <w:szCs w:val="24"/>
        </w:rPr>
      </w:pPr>
      <w:r w:rsidRPr="0083476F">
        <w:rPr>
          <w:rFonts w:ascii="Arial" w:hAnsi="Arial" w:cs="Arial"/>
          <w:sz w:val="24"/>
          <w:szCs w:val="24"/>
        </w:rPr>
        <w:t>The link Governor for CIC/LAC (Children in Care/Looked After Children) is Mr Phil Coughlan.</w:t>
      </w:r>
    </w:p>
    <w:p w14:paraId="2B58E6DC" w14:textId="77777777" w:rsidR="0083476F" w:rsidRPr="00D81352" w:rsidRDefault="0083476F" w:rsidP="0083476F">
      <w:pPr>
        <w:numPr>
          <w:ilvl w:val="0"/>
          <w:numId w:val="20"/>
        </w:numPr>
        <w:tabs>
          <w:tab w:val="left" w:pos="3480"/>
        </w:tabs>
        <w:spacing w:after="0" w:line="240" w:lineRule="auto"/>
        <w:contextualSpacing/>
        <w:jc w:val="both"/>
        <w:rPr>
          <w:rFonts w:ascii="Arial" w:hAnsi="Arial" w:cs="Arial"/>
          <w:sz w:val="24"/>
          <w:szCs w:val="24"/>
        </w:rPr>
      </w:pPr>
      <w:r w:rsidRPr="008B2490">
        <w:rPr>
          <w:rFonts w:ascii="Arial" w:hAnsi="Arial" w:cs="Arial"/>
          <w:sz w:val="24"/>
          <w:szCs w:val="24"/>
        </w:rPr>
        <w:t>The member of staff responsible for managing the school</w:t>
      </w:r>
      <w:r>
        <w:rPr>
          <w:rFonts w:ascii="Arial" w:hAnsi="Arial" w:cs="Arial"/>
          <w:sz w:val="24"/>
          <w:szCs w:val="24"/>
        </w:rPr>
        <w:t>’</w:t>
      </w:r>
      <w:r w:rsidRPr="008B2490">
        <w:rPr>
          <w:rFonts w:ascii="Arial" w:hAnsi="Arial" w:cs="Arial"/>
          <w:sz w:val="24"/>
          <w:szCs w:val="24"/>
        </w:rPr>
        <w:t>s responsibility for meeting the medical needs of pupils is</w:t>
      </w:r>
      <w:r>
        <w:rPr>
          <w:rFonts w:ascii="Arial" w:hAnsi="Arial" w:cs="Arial"/>
          <w:sz w:val="24"/>
          <w:szCs w:val="24"/>
        </w:rPr>
        <w:t xml:space="preserve"> Mrs Canavan.</w:t>
      </w:r>
    </w:p>
    <w:p w14:paraId="69324FEA" w14:textId="77777777" w:rsidR="0083476F" w:rsidRPr="0083476F" w:rsidRDefault="0083476F" w:rsidP="00B16EB5">
      <w:pPr>
        <w:spacing w:after="0" w:line="240" w:lineRule="auto"/>
        <w:jc w:val="both"/>
        <w:rPr>
          <w:rFonts w:ascii="Arial" w:eastAsia="Times New Roman" w:hAnsi="Arial" w:cs="Arial"/>
          <w:b/>
          <w:bCs/>
          <w:sz w:val="24"/>
          <w:szCs w:val="24"/>
          <w:lang w:eastAsia="en-GB"/>
        </w:rPr>
      </w:pPr>
    </w:p>
    <w:p w14:paraId="065D195D" w14:textId="77777777" w:rsidR="007563A9" w:rsidRDefault="007563A9" w:rsidP="00B16EB5">
      <w:pPr>
        <w:spacing w:after="0" w:line="240" w:lineRule="auto"/>
        <w:jc w:val="both"/>
        <w:rPr>
          <w:rFonts w:ascii="Arial" w:eastAsia="Times New Roman" w:hAnsi="Arial" w:cs="Arial"/>
          <w:sz w:val="24"/>
          <w:szCs w:val="24"/>
          <w:lang w:eastAsia="en-GB"/>
        </w:rPr>
      </w:pPr>
    </w:p>
    <w:p w14:paraId="3249027C" w14:textId="27D5F07A" w:rsidR="00B12108" w:rsidRPr="00636EF7" w:rsidRDefault="00636EF7" w:rsidP="00636EF7">
      <w:pPr>
        <w:spacing w:after="0" w:line="240" w:lineRule="auto"/>
        <w:rPr>
          <w:rFonts w:ascii="Arial" w:hAnsi="Arial" w:cs="Arial"/>
          <w:b/>
          <w:sz w:val="24"/>
          <w:szCs w:val="24"/>
        </w:rPr>
      </w:pPr>
      <w:r>
        <w:rPr>
          <w:rFonts w:ascii="Arial" w:eastAsia="Times New Roman" w:hAnsi="Arial" w:cs="Arial"/>
          <w:sz w:val="24"/>
          <w:szCs w:val="24"/>
          <w:lang w:eastAsia="en-GB"/>
        </w:rPr>
        <w:t>I</w:t>
      </w:r>
      <w:r w:rsidR="00B12108" w:rsidRPr="00636EF7">
        <w:rPr>
          <w:rFonts w:ascii="Arial" w:hAnsi="Arial" w:cs="Arial"/>
          <w:b/>
          <w:sz w:val="24"/>
          <w:szCs w:val="24"/>
        </w:rPr>
        <w:t xml:space="preserve">dentifying Special Educational Needs </w:t>
      </w:r>
    </w:p>
    <w:p w14:paraId="35F12F08" w14:textId="77777777" w:rsidR="00CB37BE" w:rsidRDefault="00CB37BE" w:rsidP="00B16EB5">
      <w:pPr>
        <w:pStyle w:val="ListParagraph"/>
        <w:spacing w:after="0" w:line="240" w:lineRule="auto"/>
        <w:rPr>
          <w:rFonts w:ascii="Arial" w:hAnsi="Arial" w:cs="Arial"/>
          <w:b/>
          <w:sz w:val="24"/>
          <w:szCs w:val="24"/>
        </w:rPr>
      </w:pPr>
    </w:p>
    <w:p w14:paraId="00A61389" w14:textId="1FB1DDE0" w:rsidR="00D5597C" w:rsidRPr="00D5597C" w:rsidRDefault="00CB37BE" w:rsidP="00B16EB5">
      <w:pPr>
        <w:spacing w:after="0" w:line="240" w:lineRule="auto"/>
        <w:rPr>
          <w:rFonts w:ascii="Arial" w:hAnsi="Arial" w:cs="Arial"/>
          <w:sz w:val="24"/>
          <w:szCs w:val="24"/>
        </w:rPr>
      </w:pPr>
      <w:r w:rsidRPr="00D5597C">
        <w:rPr>
          <w:rFonts w:ascii="Arial" w:hAnsi="Arial" w:cs="Arial"/>
          <w:sz w:val="24"/>
          <w:szCs w:val="24"/>
        </w:rPr>
        <w:t xml:space="preserve">The SEND Code of Practice April 2015 outlines four broad areas of </w:t>
      </w:r>
      <w:r w:rsidR="00D5597C" w:rsidRPr="00D5597C">
        <w:rPr>
          <w:rFonts w:ascii="Arial" w:hAnsi="Arial" w:cs="Arial"/>
          <w:sz w:val="24"/>
          <w:szCs w:val="24"/>
        </w:rPr>
        <w:t>need</w:t>
      </w:r>
      <w:r w:rsidR="00C173E0">
        <w:rPr>
          <w:rFonts w:ascii="Arial" w:hAnsi="Arial" w:cs="Arial"/>
          <w:sz w:val="24"/>
          <w:szCs w:val="24"/>
        </w:rPr>
        <w:t>s.</w:t>
      </w:r>
    </w:p>
    <w:p w14:paraId="7E482923" w14:textId="704772AB" w:rsidR="00CB37BE" w:rsidRPr="00C173E0" w:rsidRDefault="00C173E0" w:rsidP="00C173E0">
      <w:pPr>
        <w:spacing w:after="0" w:line="240" w:lineRule="auto"/>
        <w:rPr>
          <w:rFonts w:ascii="Arial" w:hAnsi="Arial" w:cs="Arial"/>
          <w:sz w:val="24"/>
          <w:szCs w:val="24"/>
        </w:rPr>
      </w:pPr>
      <w:r>
        <w:rPr>
          <w:rFonts w:ascii="Arial" w:hAnsi="Arial" w:cs="Arial"/>
          <w:sz w:val="24"/>
          <w:szCs w:val="24"/>
        </w:rPr>
        <w:t>T</w:t>
      </w:r>
      <w:r w:rsidR="00D5597C" w:rsidRPr="00C173E0">
        <w:rPr>
          <w:rFonts w:ascii="Arial" w:hAnsi="Arial" w:cs="Arial"/>
          <w:sz w:val="24"/>
          <w:szCs w:val="24"/>
        </w:rPr>
        <w:t>hese</w:t>
      </w:r>
      <w:r w:rsidR="00CB37BE" w:rsidRPr="00C173E0">
        <w:rPr>
          <w:rFonts w:ascii="Arial" w:hAnsi="Arial" w:cs="Arial"/>
          <w:sz w:val="24"/>
          <w:szCs w:val="24"/>
        </w:rPr>
        <w:t xml:space="preserve"> are</w:t>
      </w:r>
      <w:r>
        <w:rPr>
          <w:rFonts w:ascii="Arial" w:hAnsi="Arial" w:cs="Arial"/>
          <w:sz w:val="24"/>
          <w:szCs w:val="24"/>
        </w:rPr>
        <w:t>:</w:t>
      </w:r>
    </w:p>
    <w:p w14:paraId="315F10AA" w14:textId="77777777" w:rsidR="00CB37BE" w:rsidRDefault="00CB37BE" w:rsidP="00B16EB5">
      <w:pPr>
        <w:pStyle w:val="ListParagraph"/>
        <w:numPr>
          <w:ilvl w:val="0"/>
          <w:numId w:val="11"/>
        </w:numPr>
        <w:spacing w:after="0" w:line="240" w:lineRule="auto"/>
        <w:rPr>
          <w:rFonts w:ascii="Arial" w:hAnsi="Arial" w:cs="Arial"/>
          <w:sz w:val="24"/>
          <w:szCs w:val="24"/>
        </w:rPr>
      </w:pPr>
      <w:r>
        <w:rPr>
          <w:rFonts w:ascii="Arial" w:hAnsi="Arial" w:cs="Arial"/>
          <w:sz w:val="24"/>
          <w:szCs w:val="24"/>
        </w:rPr>
        <w:t>Communication and Interaction</w:t>
      </w:r>
    </w:p>
    <w:p w14:paraId="270F0CD2" w14:textId="77777777" w:rsidR="00CB37BE" w:rsidRDefault="00CB37BE" w:rsidP="00B16EB5">
      <w:pPr>
        <w:pStyle w:val="ListParagraph"/>
        <w:numPr>
          <w:ilvl w:val="0"/>
          <w:numId w:val="11"/>
        </w:numPr>
        <w:spacing w:after="0" w:line="240" w:lineRule="auto"/>
        <w:rPr>
          <w:rFonts w:ascii="Arial" w:hAnsi="Arial" w:cs="Arial"/>
          <w:sz w:val="24"/>
          <w:szCs w:val="24"/>
        </w:rPr>
      </w:pPr>
      <w:r>
        <w:rPr>
          <w:rFonts w:ascii="Arial" w:hAnsi="Arial" w:cs="Arial"/>
          <w:sz w:val="24"/>
          <w:szCs w:val="24"/>
        </w:rPr>
        <w:t>Cognition and Learning</w:t>
      </w:r>
    </w:p>
    <w:p w14:paraId="076B9D93" w14:textId="77777777" w:rsidR="00CB37BE" w:rsidRDefault="00CB37BE" w:rsidP="00B16EB5">
      <w:pPr>
        <w:pStyle w:val="ListParagraph"/>
        <w:numPr>
          <w:ilvl w:val="0"/>
          <w:numId w:val="11"/>
        </w:numPr>
        <w:spacing w:after="0" w:line="240" w:lineRule="auto"/>
        <w:rPr>
          <w:rFonts w:ascii="Arial" w:hAnsi="Arial" w:cs="Arial"/>
          <w:sz w:val="24"/>
          <w:szCs w:val="24"/>
        </w:rPr>
      </w:pPr>
      <w:r>
        <w:rPr>
          <w:rFonts w:ascii="Arial" w:hAnsi="Arial" w:cs="Arial"/>
          <w:sz w:val="24"/>
          <w:szCs w:val="24"/>
        </w:rPr>
        <w:t>Social, emotional and mental health difficulties</w:t>
      </w:r>
    </w:p>
    <w:p w14:paraId="4688B63E" w14:textId="77777777" w:rsidR="00CB37BE" w:rsidRDefault="00CB37BE" w:rsidP="00B16EB5">
      <w:pPr>
        <w:pStyle w:val="ListParagraph"/>
        <w:numPr>
          <w:ilvl w:val="0"/>
          <w:numId w:val="11"/>
        </w:numPr>
        <w:spacing w:after="0" w:line="240" w:lineRule="auto"/>
        <w:jc w:val="both"/>
        <w:rPr>
          <w:rFonts w:ascii="Arial" w:hAnsi="Arial" w:cs="Arial"/>
          <w:sz w:val="24"/>
          <w:szCs w:val="24"/>
        </w:rPr>
      </w:pPr>
      <w:r>
        <w:rPr>
          <w:rFonts w:ascii="Arial" w:hAnsi="Arial" w:cs="Arial"/>
          <w:sz w:val="24"/>
          <w:szCs w:val="24"/>
        </w:rPr>
        <w:t>Sensory and/or physical needs</w:t>
      </w:r>
    </w:p>
    <w:p w14:paraId="05C437F4" w14:textId="77777777" w:rsidR="00D5597C" w:rsidRDefault="00D5597C" w:rsidP="00B16EB5">
      <w:pPr>
        <w:spacing w:after="0" w:line="240" w:lineRule="auto"/>
        <w:contextualSpacing/>
        <w:jc w:val="both"/>
        <w:rPr>
          <w:rFonts w:ascii="Arial" w:hAnsi="Arial" w:cs="Arial"/>
          <w:sz w:val="24"/>
          <w:szCs w:val="24"/>
        </w:rPr>
      </w:pPr>
      <w:r>
        <w:rPr>
          <w:rFonts w:ascii="Arial" w:hAnsi="Arial" w:cs="Arial"/>
          <w:sz w:val="24"/>
          <w:szCs w:val="24"/>
        </w:rPr>
        <w:t>These four broad areas offer</w:t>
      </w:r>
      <w:r w:rsidRPr="00EC1AF5">
        <w:rPr>
          <w:rFonts w:ascii="Arial" w:hAnsi="Arial" w:cs="Arial"/>
          <w:sz w:val="24"/>
          <w:szCs w:val="24"/>
        </w:rPr>
        <w:t xml:space="preserve"> an overview of the range of needs that</w:t>
      </w:r>
      <w:r>
        <w:rPr>
          <w:rFonts w:ascii="Arial" w:hAnsi="Arial" w:cs="Arial"/>
          <w:sz w:val="24"/>
          <w:szCs w:val="24"/>
        </w:rPr>
        <w:t xml:space="preserve"> St Paul’s will need to plan </w:t>
      </w:r>
      <w:r w:rsidRPr="00EC1AF5">
        <w:rPr>
          <w:rFonts w:ascii="Arial" w:hAnsi="Arial" w:cs="Arial"/>
          <w:sz w:val="24"/>
          <w:szCs w:val="24"/>
        </w:rPr>
        <w:t>for. The purpose of identification is to</w:t>
      </w:r>
      <w:r>
        <w:rPr>
          <w:rFonts w:ascii="Arial" w:hAnsi="Arial" w:cs="Arial"/>
          <w:sz w:val="24"/>
          <w:szCs w:val="24"/>
        </w:rPr>
        <w:t xml:space="preserve"> work out what action St Paul’s</w:t>
      </w:r>
      <w:r w:rsidRPr="00EC1AF5">
        <w:rPr>
          <w:rFonts w:ascii="Arial" w:hAnsi="Arial" w:cs="Arial"/>
          <w:sz w:val="24"/>
          <w:szCs w:val="24"/>
        </w:rPr>
        <w:t xml:space="preserve"> needs to take, not to fit a pupil into a category. </w:t>
      </w:r>
      <w:r>
        <w:rPr>
          <w:rFonts w:ascii="Arial" w:hAnsi="Arial" w:cs="Arial"/>
          <w:sz w:val="24"/>
          <w:szCs w:val="24"/>
        </w:rPr>
        <w:t>At St Paul’s we</w:t>
      </w:r>
      <w:r w:rsidRPr="00EC1AF5">
        <w:rPr>
          <w:rFonts w:ascii="Arial" w:hAnsi="Arial" w:cs="Arial"/>
          <w:sz w:val="24"/>
          <w:szCs w:val="24"/>
        </w:rPr>
        <w:t xml:space="preserve"> identify the needs of pupils by considering the needs of the whole child</w:t>
      </w:r>
      <w:r w:rsidR="00990BD0">
        <w:rPr>
          <w:rFonts w:ascii="Arial" w:hAnsi="Arial" w:cs="Arial"/>
          <w:sz w:val="24"/>
          <w:szCs w:val="24"/>
        </w:rPr>
        <w:t>,</w:t>
      </w:r>
      <w:r w:rsidRPr="00EC1AF5">
        <w:rPr>
          <w:rFonts w:ascii="Arial" w:hAnsi="Arial" w:cs="Arial"/>
          <w:sz w:val="24"/>
          <w:szCs w:val="24"/>
        </w:rPr>
        <w:t xml:space="preserve"> which will include not just the special educational needs of the child or young person</w:t>
      </w:r>
      <w:r>
        <w:rPr>
          <w:rFonts w:ascii="Arial" w:hAnsi="Arial" w:cs="Arial"/>
          <w:sz w:val="24"/>
          <w:szCs w:val="24"/>
        </w:rPr>
        <w:t>.</w:t>
      </w:r>
    </w:p>
    <w:p w14:paraId="53A32D6F" w14:textId="55773A68" w:rsidR="00D5597C" w:rsidRDefault="00D5597C" w:rsidP="00B16EB5">
      <w:pPr>
        <w:spacing w:after="0" w:line="240" w:lineRule="auto"/>
        <w:rPr>
          <w:rFonts w:ascii="Arial" w:hAnsi="Arial" w:cs="Arial"/>
          <w:sz w:val="24"/>
          <w:szCs w:val="24"/>
        </w:rPr>
      </w:pPr>
      <w:r>
        <w:rPr>
          <w:rFonts w:ascii="Arial" w:hAnsi="Arial" w:cs="Arial"/>
          <w:sz w:val="24"/>
          <w:szCs w:val="24"/>
        </w:rPr>
        <w:t xml:space="preserve">Quality first teaching by </w:t>
      </w:r>
      <w:r w:rsidRPr="00CB7E89">
        <w:rPr>
          <w:rFonts w:ascii="Arial" w:hAnsi="Arial" w:cs="Arial"/>
          <w:sz w:val="24"/>
          <w:szCs w:val="24"/>
        </w:rPr>
        <w:t>class teacher/subject specialist teacher</w:t>
      </w:r>
      <w:r>
        <w:rPr>
          <w:rFonts w:ascii="Arial" w:hAnsi="Arial" w:cs="Arial"/>
          <w:sz w:val="24"/>
          <w:szCs w:val="24"/>
        </w:rPr>
        <w:t xml:space="preserve">s is vital in </w:t>
      </w:r>
      <w:r w:rsidRPr="00CB7E89">
        <w:rPr>
          <w:rFonts w:ascii="Arial" w:hAnsi="Arial" w:cs="Arial"/>
          <w:sz w:val="24"/>
          <w:szCs w:val="24"/>
        </w:rPr>
        <w:t xml:space="preserve">providing </w:t>
      </w:r>
      <w:r>
        <w:rPr>
          <w:rFonts w:ascii="Arial" w:hAnsi="Arial" w:cs="Arial"/>
          <w:sz w:val="24"/>
          <w:szCs w:val="24"/>
        </w:rPr>
        <w:t>support for all pupils.  T</w:t>
      </w:r>
      <w:r w:rsidRPr="00CB7E89">
        <w:rPr>
          <w:rFonts w:ascii="Arial" w:hAnsi="Arial" w:cs="Arial"/>
          <w:sz w:val="24"/>
          <w:szCs w:val="24"/>
        </w:rPr>
        <w:t>he Code of Practice suggests that pupils are only identified as SEN</w:t>
      </w:r>
      <w:r w:rsidR="002F7AFB">
        <w:rPr>
          <w:rFonts w:ascii="Arial" w:hAnsi="Arial" w:cs="Arial"/>
          <w:sz w:val="24"/>
          <w:szCs w:val="24"/>
        </w:rPr>
        <w:t>D</w:t>
      </w:r>
      <w:r w:rsidRPr="00CB7E89">
        <w:rPr>
          <w:rFonts w:ascii="Arial" w:hAnsi="Arial" w:cs="Arial"/>
          <w:sz w:val="24"/>
          <w:szCs w:val="24"/>
        </w:rPr>
        <w:t xml:space="preserve"> if they do not make adequate progress once they have had all the intervention/adjustments and goo</w:t>
      </w:r>
      <w:r w:rsidR="000815B6">
        <w:rPr>
          <w:rFonts w:ascii="Arial" w:hAnsi="Arial" w:cs="Arial"/>
          <w:sz w:val="24"/>
          <w:szCs w:val="24"/>
        </w:rPr>
        <w:t xml:space="preserve">d quality personalised teaching. </w:t>
      </w:r>
      <w:r w:rsidRPr="00CB7E89">
        <w:rPr>
          <w:rFonts w:ascii="Arial" w:hAnsi="Arial" w:cs="Arial"/>
          <w:sz w:val="24"/>
          <w:szCs w:val="24"/>
        </w:rPr>
        <w:t xml:space="preserve"> </w:t>
      </w:r>
    </w:p>
    <w:p w14:paraId="3612D218" w14:textId="77777777" w:rsidR="00280A1C" w:rsidRPr="00D5597C" w:rsidRDefault="00280A1C" w:rsidP="00B16EB5">
      <w:pPr>
        <w:spacing w:after="0" w:line="240" w:lineRule="auto"/>
        <w:rPr>
          <w:rFonts w:ascii="Arial" w:hAnsi="Arial" w:cs="Arial"/>
          <w:sz w:val="24"/>
          <w:szCs w:val="24"/>
        </w:rPr>
      </w:pPr>
    </w:p>
    <w:p w14:paraId="0B12A33C" w14:textId="77777777" w:rsidR="00B12108" w:rsidRDefault="00CB37BE" w:rsidP="00B16EB5">
      <w:pPr>
        <w:spacing w:after="0" w:line="240" w:lineRule="auto"/>
        <w:rPr>
          <w:rFonts w:ascii="Arial" w:hAnsi="Arial" w:cs="Arial"/>
          <w:sz w:val="24"/>
          <w:szCs w:val="24"/>
        </w:rPr>
      </w:pPr>
      <w:r>
        <w:rPr>
          <w:rFonts w:ascii="Arial" w:hAnsi="Arial" w:cs="Arial"/>
          <w:sz w:val="24"/>
          <w:szCs w:val="24"/>
        </w:rPr>
        <w:t>W</w:t>
      </w:r>
      <w:r w:rsidRPr="00CB7E89">
        <w:rPr>
          <w:rFonts w:ascii="Arial" w:hAnsi="Arial" w:cs="Arial"/>
          <w:sz w:val="24"/>
          <w:szCs w:val="24"/>
        </w:rPr>
        <w:t xml:space="preserve">hat is </w:t>
      </w:r>
      <w:r w:rsidRPr="00CB7E89">
        <w:rPr>
          <w:rFonts w:ascii="Arial" w:hAnsi="Arial" w:cs="Arial"/>
          <w:b/>
          <w:sz w:val="24"/>
          <w:szCs w:val="24"/>
        </w:rPr>
        <w:t>NOT SEN</w:t>
      </w:r>
      <w:r w:rsidR="00990BD0">
        <w:rPr>
          <w:rFonts w:ascii="Arial" w:hAnsi="Arial" w:cs="Arial"/>
          <w:b/>
          <w:sz w:val="24"/>
          <w:szCs w:val="24"/>
        </w:rPr>
        <w:t>D</w:t>
      </w:r>
      <w:r w:rsidRPr="00CB7E89">
        <w:rPr>
          <w:rFonts w:ascii="Arial" w:hAnsi="Arial" w:cs="Arial"/>
          <w:sz w:val="24"/>
          <w:szCs w:val="24"/>
        </w:rPr>
        <w:t xml:space="preserve"> but may impact on progress and </w:t>
      </w:r>
      <w:proofErr w:type="gramStart"/>
      <w:r w:rsidRPr="00CB7E89">
        <w:rPr>
          <w:rFonts w:ascii="Arial" w:hAnsi="Arial" w:cs="Arial"/>
          <w:sz w:val="24"/>
          <w:szCs w:val="24"/>
        </w:rPr>
        <w:t>attainment;</w:t>
      </w:r>
      <w:proofErr w:type="gramEnd"/>
    </w:p>
    <w:p w14:paraId="650CF755" w14:textId="77777777" w:rsidR="00CB37BE" w:rsidRPr="00CB7E89" w:rsidRDefault="00CB37BE" w:rsidP="00B16EB5">
      <w:pPr>
        <w:pStyle w:val="ListParagraph"/>
        <w:numPr>
          <w:ilvl w:val="0"/>
          <w:numId w:val="10"/>
        </w:numPr>
        <w:spacing w:after="0" w:line="240" w:lineRule="auto"/>
        <w:rPr>
          <w:rFonts w:ascii="Arial" w:hAnsi="Arial" w:cs="Arial"/>
          <w:sz w:val="24"/>
          <w:szCs w:val="24"/>
        </w:rPr>
      </w:pPr>
      <w:r w:rsidRPr="00CB7E89">
        <w:rPr>
          <w:rFonts w:ascii="Arial" w:hAnsi="Arial" w:cs="Arial"/>
          <w:sz w:val="24"/>
          <w:szCs w:val="24"/>
        </w:rPr>
        <w:t xml:space="preserve">Disability </w:t>
      </w:r>
      <w:proofErr w:type="gramStart"/>
      <w:r w:rsidRPr="00CB7E89">
        <w:rPr>
          <w:rFonts w:ascii="Arial" w:hAnsi="Arial" w:cs="Arial"/>
          <w:sz w:val="24"/>
          <w:szCs w:val="24"/>
        </w:rPr>
        <w:t>( the</w:t>
      </w:r>
      <w:proofErr w:type="gramEnd"/>
      <w:r w:rsidRPr="00CB7E89">
        <w:rPr>
          <w:rFonts w:ascii="Arial" w:hAnsi="Arial" w:cs="Arial"/>
          <w:sz w:val="24"/>
          <w:szCs w:val="24"/>
        </w:rPr>
        <w:t xml:space="preserve"> Code of Practice outlines the “reasonable adjustment </w:t>
      </w:r>
      <w:proofErr w:type="gramStart"/>
      <w:r w:rsidRPr="00CB7E89">
        <w:rPr>
          <w:rFonts w:ascii="Arial" w:hAnsi="Arial" w:cs="Arial"/>
          <w:sz w:val="24"/>
          <w:szCs w:val="24"/>
        </w:rPr>
        <w:t>“ duty</w:t>
      </w:r>
      <w:proofErr w:type="gramEnd"/>
      <w:r w:rsidRPr="00CB7E89">
        <w:rPr>
          <w:rFonts w:ascii="Arial" w:hAnsi="Arial" w:cs="Arial"/>
          <w:sz w:val="24"/>
          <w:szCs w:val="24"/>
        </w:rPr>
        <w:t xml:space="preserve"> for all settings and schools provided under current Disability Equality legislation – these alone do not constitute SEN</w:t>
      </w:r>
      <w:r w:rsidR="00990BD0">
        <w:rPr>
          <w:rFonts w:ascii="Arial" w:hAnsi="Arial" w:cs="Arial"/>
          <w:sz w:val="24"/>
          <w:szCs w:val="24"/>
        </w:rPr>
        <w:t>D</w:t>
      </w:r>
      <w:r w:rsidRPr="00CB7E89">
        <w:rPr>
          <w:rFonts w:ascii="Arial" w:hAnsi="Arial" w:cs="Arial"/>
          <w:sz w:val="24"/>
          <w:szCs w:val="24"/>
        </w:rPr>
        <w:t>)</w:t>
      </w:r>
    </w:p>
    <w:p w14:paraId="3D795D1C" w14:textId="77777777" w:rsidR="00CB37BE" w:rsidRPr="00CB7E89" w:rsidRDefault="00CB37BE" w:rsidP="00B16EB5">
      <w:pPr>
        <w:pStyle w:val="ListParagraph"/>
        <w:numPr>
          <w:ilvl w:val="0"/>
          <w:numId w:val="10"/>
        </w:numPr>
        <w:spacing w:after="0" w:line="240" w:lineRule="auto"/>
        <w:rPr>
          <w:rFonts w:ascii="Arial" w:hAnsi="Arial" w:cs="Arial"/>
          <w:sz w:val="24"/>
          <w:szCs w:val="24"/>
        </w:rPr>
      </w:pPr>
      <w:r w:rsidRPr="00CB7E89">
        <w:rPr>
          <w:rFonts w:ascii="Arial" w:hAnsi="Arial" w:cs="Arial"/>
          <w:sz w:val="24"/>
          <w:szCs w:val="24"/>
        </w:rPr>
        <w:t>Attendance and Punctuality</w:t>
      </w:r>
    </w:p>
    <w:p w14:paraId="73F5BDDB" w14:textId="77777777" w:rsidR="00CB37BE" w:rsidRPr="00CB7E89" w:rsidRDefault="00CB37BE" w:rsidP="00B16EB5">
      <w:pPr>
        <w:pStyle w:val="ListParagraph"/>
        <w:numPr>
          <w:ilvl w:val="0"/>
          <w:numId w:val="10"/>
        </w:numPr>
        <w:spacing w:after="0" w:line="240" w:lineRule="auto"/>
        <w:rPr>
          <w:rFonts w:ascii="Arial" w:hAnsi="Arial" w:cs="Arial"/>
          <w:sz w:val="24"/>
          <w:szCs w:val="24"/>
        </w:rPr>
      </w:pPr>
      <w:r w:rsidRPr="00CB7E89">
        <w:rPr>
          <w:rFonts w:ascii="Arial" w:hAnsi="Arial" w:cs="Arial"/>
          <w:sz w:val="24"/>
          <w:szCs w:val="24"/>
        </w:rPr>
        <w:t>Health and Welfare</w:t>
      </w:r>
    </w:p>
    <w:p w14:paraId="35816DB9" w14:textId="77777777" w:rsidR="00CB37BE" w:rsidRPr="00CB7E89" w:rsidRDefault="00990BD0" w:rsidP="00B16EB5">
      <w:pPr>
        <w:pStyle w:val="ListParagraph"/>
        <w:numPr>
          <w:ilvl w:val="0"/>
          <w:numId w:val="10"/>
        </w:numPr>
        <w:spacing w:after="0" w:line="240" w:lineRule="auto"/>
        <w:rPr>
          <w:rFonts w:ascii="Arial" w:hAnsi="Arial" w:cs="Arial"/>
          <w:sz w:val="24"/>
          <w:szCs w:val="24"/>
        </w:rPr>
      </w:pPr>
      <w:r>
        <w:rPr>
          <w:rFonts w:ascii="Arial" w:hAnsi="Arial" w:cs="Arial"/>
          <w:sz w:val="24"/>
          <w:szCs w:val="24"/>
        </w:rPr>
        <w:t>English as an Additional Language (EAL)</w:t>
      </w:r>
    </w:p>
    <w:p w14:paraId="415B3317" w14:textId="77777777" w:rsidR="00CB37BE" w:rsidRPr="00CB7E89" w:rsidRDefault="00CB37BE" w:rsidP="00B16EB5">
      <w:pPr>
        <w:pStyle w:val="ListParagraph"/>
        <w:numPr>
          <w:ilvl w:val="0"/>
          <w:numId w:val="10"/>
        </w:numPr>
        <w:spacing w:after="0" w:line="240" w:lineRule="auto"/>
        <w:rPr>
          <w:rFonts w:ascii="Arial" w:hAnsi="Arial" w:cs="Arial"/>
          <w:sz w:val="24"/>
          <w:szCs w:val="24"/>
        </w:rPr>
      </w:pPr>
      <w:r w:rsidRPr="00CB7E89">
        <w:rPr>
          <w:rFonts w:ascii="Arial" w:hAnsi="Arial" w:cs="Arial"/>
          <w:sz w:val="24"/>
          <w:szCs w:val="24"/>
        </w:rPr>
        <w:t>Being in receipt of Pupil Premium Grant</w:t>
      </w:r>
    </w:p>
    <w:p w14:paraId="62C3CDDF" w14:textId="77777777" w:rsidR="00CB37BE" w:rsidRPr="00CB7E89" w:rsidRDefault="00CB37BE" w:rsidP="00B16EB5">
      <w:pPr>
        <w:pStyle w:val="ListParagraph"/>
        <w:numPr>
          <w:ilvl w:val="0"/>
          <w:numId w:val="10"/>
        </w:numPr>
        <w:spacing w:after="0" w:line="240" w:lineRule="auto"/>
        <w:rPr>
          <w:rFonts w:ascii="Arial" w:hAnsi="Arial" w:cs="Arial"/>
          <w:sz w:val="24"/>
          <w:szCs w:val="24"/>
        </w:rPr>
      </w:pPr>
      <w:r w:rsidRPr="00CB7E89">
        <w:rPr>
          <w:rFonts w:ascii="Arial" w:hAnsi="Arial" w:cs="Arial"/>
          <w:sz w:val="24"/>
          <w:szCs w:val="24"/>
        </w:rPr>
        <w:t>Being a Looked After Child</w:t>
      </w:r>
    </w:p>
    <w:p w14:paraId="0CBDE006" w14:textId="77777777" w:rsidR="00280A1C" w:rsidRDefault="00CB37BE" w:rsidP="00280A1C">
      <w:pPr>
        <w:pStyle w:val="ListParagraph"/>
        <w:numPr>
          <w:ilvl w:val="0"/>
          <w:numId w:val="10"/>
        </w:numPr>
        <w:spacing w:after="0" w:line="240" w:lineRule="auto"/>
        <w:rPr>
          <w:rFonts w:ascii="Arial" w:hAnsi="Arial" w:cs="Arial"/>
          <w:sz w:val="24"/>
          <w:szCs w:val="24"/>
        </w:rPr>
      </w:pPr>
      <w:r w:rsidRPr="00CB7E89">
        <w:rPr>
          <w:rFonts w:ascii="Arial" w:hAnsi="Arial" w:cs="Arial"/>
          <w:sz w:val="24"/>
          <w:szCs w:val="24"/>
        </w:rPr>
        <w:t>Being a child of Serviceman/woman</w:t>
      </w:r>
    </w:p>
    <w:p w14:paraId="6B47EAE4" w14:textId="77777777" w:rsidR="00280A1C" w:rsidRPr="00280A1C" w:rsidRDefault="00280A1C" w:rsidP="00280A1C">
      <w:pPr>
        <w:spacing w:after="0" w:line="240" w:lineRule="auto"/>
        <w:ind w:left="360"/>
        <w:rPr>
          <w:rFonts w:ascii="Arial" w:hAnsi="Arial" w:cs="Arial"/>
          <w:sz w:val="24"/>
          <w:szCs w:val="24"/>
        </w:rPr>
      </w:pPr>
    </w:p>
    <w:p w14:paraId="0E6A50CA" w14:textId="77777777" w:rsidR="00D504A2" w:rsidRDefault="00D504A2" w:rsidP="00280A1C">
      <w:pPr>
        <w:spacing w:after="0" w:line="240" w:lineRule="auto"/>
        <w:ind w:left="142" w:hanging="142"/>
        <w:rPr>
          <w:rFonts w:ascii="Arial" w:hAnsi="Arial" w:cs="Arial"/>
          <w:b/>
          <w:sz w:val="24"/>
          <w:szCs w:val="24"/>
        </w:rPr>
      </w:pPr>
    </w:p>
    <w:p w14:paraId="5BEB9185" w14:textId="77777777" w:rsidR="00D504A2" w:rsidRDefault="00D504A2" w:rsidP="00280A1C">
      <w:pPr>
        <w:spacing w:after="0" w:line="240" w:lineRule="auto"/>
        <w:ind w:left="142" w:hanging="142"/>
        <w:rPr>
          <w:rFonts w:ascii="Arial" w:hAnsi="Arial" w:cs="Arial"/>
          <w:b/>
          <w:sz w:val="24"/>
          <w:szCs w:val="24"/>
        </w:rPr>
      </w:pPr>
    </w:p>
    <w:p w14:paraId="1AACFA30" w14:textId="77777777" w:rsidR="00D504A2" w:rsidRDefault="00D504A2" w:rsidP="00280A1C">
      <w:pPr>
        <w:spacing w:after="0" w:line="240" w:lineRule="auto"/>
        <w:ind w:left="142" w:hanging="142"/>
        <w:rPr>
          <w:rFonts w:ascii="Arial" w:hAnsi="Arial" w:cs="Arial"/>
          <w:b/>
          <w:sz w:val="24"/>
          <w:szCs w:val="24"/>
        </w:rPr>
      </w:pPr>
    </w:p>
    <w:p w14:paraId="0C949875" w14:textId="77777777" w:rsidR="00D504A2" w:rsidRDefault="00D504A2" w:rsidP="00280A1C">
      <w:pPr>
        <w:spacing w:after="0" w:line="240" w:lineRule="auto"/>
        <w:ind w:left="142" w:hanging="142"/>
        <w:rPr>
          <w:rFonts w:ascii="Arial" w:hAnsi="Arial" w:cs="Arial"/>
          <w:b/>
          <w:sz w:val="24"/>
          <w:szCs w:val="24"/>
        </w:rPr>
      </w:pPr>
    </w:p>
    <w:p w14:paraId="410B2D2E" w14:textId="1F4DF3F4" w:rsidR="00D5597C" w:rsidRDefault="00D5597C" w:rsidP="00280A1C">
      <w:pPr>
        <w:spacing w:after="0" w:line="240" w:lineRule="auto"/>
        <w:ind w:left="142" w:hanging="142"/>
        <w:rPr>
          <w:rFonts w:ascii="Arial" w:hAnsi="Arial" w:cs="Arial"/>
          <w:b/>
          <w:sz w:val="24"/>
          <w:szCs w:val="24"/>
        </w:rPr>
      </w:pPr>
      <w:r w:rsidRPr="00D5597C">
        <w:rPr>
          <w:rFonts w:ascii="Arial" w:hAnsi="Arial" w:cs="Arial"/>
          <w:b/>
          <w:sz w:val="24"/>
          <w:szCs w:val="24"/>
        </w:rPr>
        <w:t>A graduated approach to SEND</w:t>
      </w:r>
    </w:p>
    <w:p w14:paraId="64D11D64" w14:textId="77777777" w:rsidR="00D5597C" w:rsidRPr="00874212" w:rsidRDefault="00874212" w:rsidP="00B16EB5">
      <w:pPr>
        <w:tabs>
          <w:tab w:val="left" w:pos="3480"/>
        </w:tabs>
        <w:spacing w:after="0" w:line="240" w:lineRule="auto"/>
        <w:rPr>
          <w:rFonts w:ascii="Arial" w:hAnsi="Arial" w:cs="Arial"/>
          <w:sz w:val="24"/>
          <w:szCs w:val="24"/>
        </w:rPr>
      </w:pPr>
      <w:r w:rsidRPr="00874212">
        <w:rPr>
          <w:rFonts w:ascii="Arial" w:hAnsi="Arial" w:cs="Arial"/>
          <w:sz w:val="24"/>
          <w:szCs w:val="24"/>
        </w:rPr>
        <w:t>How does St Paul’s decide which pupils are recorded as SEND?</w:t>
      </w:r>
    </w:p>
    <w:p w14:paraId="456183CF" w14:textId="4443F468" w:rsidR="00D5597C" w:rsidRDefault="00636EF7" w:rsidP="00B16EB5">
      <w:pPr>
        <w:tabs>
          <w:tab w:val="left" w:pos="3480"/>
        </w:tabs>
        <w:spacing w:after="0" w:line="240" w:lineRule="auto"/>
        <w:contextualSpacing/>
        <w:jc w:val="both"/>
        <w:rPr>
          <w:rFonts w:ascii="Arial" w:hAnsi="Arial" w:cs="Arial"/>
          <w:sz w:val="24"/>
          <w:szCs w:val="24"/>
        </w:rPr>
      </w:pPr>
      <w:r>
        <w:rPr>
          <w:rFonts w:ascii="Arial" w:hAnsi="Arial" w:cs="Arial"/>
          <w:sz w:val="24"/>
          <w:szCs w:val="24"/>
        </w:rPr>
        <w:t>This begins with the class teacher…</w:t>
      </w:r>
    </w:p>
    <w:p w14:paraId="490A670D" w14:textId="77777777" w:rsidR="00D5597C" w:rsidRDefault="00D5597C" w:rsidP="00B16EB5">
      <w:pPr>
        <w:tabs>
          <w:tab w:val="left" w:pos="3480"/>
        </w:tabs>
        <w:spacing w:after="0" w:line="240" w:lineRule="auto"/>
        <w:contextualSpacing/>
        <w:jc w:val="both"/>
        <w:rPr>
          <w:rFonts w:ascii="Arial" w:hAnsi="Arial" w:cs="Arial"/>
          <w:sz w:val="24"/>
          <w:szCs w:val="24"/>
        </w:rPr>
      </w:pPr>
    </w:p>
    <w:p w14:paraId="2F20492C" w14:textId="77777777" w:rsidR="00D5597C" w:rsidRPr="00D5597C" w:rsidRDefault="00D5597C" w:rsidP="00B16EB5">
      <w:pPr>
        <w:pStyle w:val="ListParagraph"/>
        <w:numPr>
          <w:ilvl w:val="0"/>
          <w:numId w:val="15"/>
        </w:numPr>
        <w:tabs>
          <w:tab w:val="left" w:pos="3480"/>
        </w:tabs>
        <w:spacing w:after="0" w:line="240" w:lineRule="auto"/>
        <w:jc w:val="both"/>
        <w:rPr>
          <w:rFonts w:ascii="Arial" w:hAnsi="Arial" w:cs="Arial"/>
          <w:sz w:val="24"/>
          <w:szCs w:val="24"/>
        </w:rPr>
      </w:pPr>
      <w:r>
        <w:rPr>
          <w:rFonts w:ascii="Arial" w:hAnsi="Arial" w:cs="Arial"/>
          <w:sz w:val="24"/>
          <w:szCs w:val="24"/>
        </w:rPr>
        <w:t xml:space="preserve">All </w:t>
      </w:r>
      <w:r w:rsidRPr="00D5597C">
        <w:rPr>
          <w:rFonts w:ascii="Arial" w:hAnsi="Arial" w:cs="Arial"/>
          <w:sz w:val="24"/>
          <w:szCs w:val="24"/>
        </w:rPr>
        <w:t xml:space="preserve">teachers are responsible and accountable for the progress and development of the pupils in their class, including where pupils access support from teaching assistants or specialist staff.  </w:t>
      </w:r>
    </w:p>
    <w:p w14:paraId="04A3E299" w14:textId="77777777" w:rsidR="00D5597C" w:rsidRPr="00CB7E89" w:rsidRDefault="00D5597C" w:rsidP="00B16EB5">
      <w:pPr>
        <w:numPr>
          <w:ilvl w:val="0"/>
          <w:numId w:val="13"/>
        </w:numPr>
        <w:tabs>
          <w:tab w:val="left" w:pos="3480"/>
        </w:tabs>
        <w:spacing w:after="0" w:line="240" w:lineRule="auto"/>
        <w:contextualSpacing/>
        <w:jc w:val="both"/>
        <w:rPr>
          <w:rFonts w:ascii="Arial" w:hAnsi="Arial" w:cs="Arial"/>
          <w:sz w:val="24"/>
          <w:szCs w:val="24"/>
        </w:rPr>
      </w:pPr>
      <w:r>
        <w:rPr>
          <w:rFonts w:ascii="Arial" w:hAnsi="Arial" w:cs="Arial"/>
          <w:sz w:val="24"/>
          <w:szCs w:val="24"/>
        </w:rPr>
        <w:t>H</w:t>
      </w:r>
      <w:r w:rsidRPr="00CB7E89">
        <w:rPr>
          <w:rFonts w:ascii="Arial" w:hAnsi="Arial" w:cs="Arial"/>
          <w:sz w:val="24"/>
          <w:szCs w:val="24"/>
        </w:rPr>
        <w:t>igh quality teaching, differentiated for individual pupils, is the first step in responding to pupils who have or may have SEN</w:t>
      </w:r>
      <w:r w:rsidR="002F7AFB">
        <w:rPr>
          <w:rFonts w:ascii="Arial" w:hAnsi="Arial" w:cs="Arial"/>
          <w:sz w:val="24"/>
          <w:szCs w:val="24"/>
        </w:rPr>
        <w:t>D</w:t>
      </w:r>
      <w:r w:rsidRPr="00CB7E89">
        <w:rPr>
          <w:rFonts w:ascii="Arial" w:hAnsi="Arial" w:cs="Arial"/>
          <w:sz w:val="24"/>
          <w:szCs w:val="24"/>
        </w:rPr>
        <w:t>.</w:t>
      </w:r>
      <w:r w:rsidRPr="00CB7E89">
        <w:rPr>
          <w:rFonts w:ascii="Arial" w:hAnsi="Arial" w:cs="Arial"/>
          <w:b/>
          <w:sz w:val="24"/>
          <w:szCs w:val="24"/>
        </w:rPr>
        <w:t xml:space="preserve"> </w:t>
      </w:r>
    </w:p>
    <w:p w14:paraId="1E38B13F" w14:textId="77777777" w:rsidR="00C61767" w:rsidRDefault="00D5597C" w:rsidP="00B16EB5">
      <w:pPr>
        <w:numPr>
          <w:ilvl w:val="0"/>
          <w:numId w:val="13"/>
        </w:numPr>
        <w:tabs>
          <w:tab w:val="left" w:pos="3480"/>
        </w:tabs>
        <w:spacing w:after="0" w:line="240" w:lineRule="auto"/>
        <w:contextualSpacing/>
        <w:jc w:val="both"/>
        <w:rPr>
          <w:rFonts w:ascii="Arial" w:hAnsi="Arial" w:cs="Arial"/>
          <w:sz w:val="24"/>
          <w:szCs w:val="24"/>
        </w:rPr>
      </w:pPr>
      <w:r w:rsidRPr="00CB7E89">
        <w:rPr>
          <w:rFonts w:ascii="Arial" w:hAnsi="Arial" w:cs="Arial"/>
          <w:sz w:val="24"/>
          <w:szCs w:val="24"/>
        </w:rPr>
        <w:t xml:space="preserve">Additional intervention and support cannot compensate for a lack of good quality teaching. </w:t>
      </w:r>
    </w:p>
    <w:p w14:paraId="7FF4710F" w14:textId="3F8E2CDB" w:rsidR="00D5597C" w:rsidRPr="00C61767" w:rsidRDefault="00D5597C" w:rsidP="00B16EB5">
      <w:pPr>
        <w:numPr>
          <w:ilvl w:val="0"/>
          <w:numId w:val="13"/>
        </w:numPr>
        <w:tabs>
          <w:tab w:val="left" w:pos="3480"/>
        </w:tabs>
        <w:spacing w:after="0" w:line="240" w:lineRule="auto"/>
        <w:contextualSpacing/>
        <w:jc w:val="both"/>
        <w:rPr>
          <w:rFonts w:ascii="Arial" w:hAnsi="Arial" w:cs="Arial"/>
          <w:sz w:val="24"/>
          <w:szCs w:val="24"/>
        </w:rPr>
      </w:pPr>
      <w:r w:rsidRPr="00C61767">
        <w:rPr>
          <w:rFonts w:ascii="Arial" w:hAnsi="Arial" w:cs="Arial"/>
          <w:sz w:val="24"/>
          <w:szCs w:val="24"/>
        </w:rPr>
        <w:t xml:space="preserve">All teachers have regular observations of their teaching </w:t>
      </w:r>
      <w:r w:rsidR="00874212" w:rsidRPr="00C61767">
        <w:rPr>
          <w:rFonts w:ascii="Arial" w:hAnsi="Arial" w:cs="Arial"/>
          <w:sz w:val="24"/>
          <w:szCs w:val="24"/>
        </w:rPr>
        <w:t>to ensure the quality of this. Any teacher who requires additional support to meet t</w:t>
      </w:r>
      <w:r w:rsidR="00C61767" w:rsidRPr="00C61767">
        <w:rPr>
          <w:rFonts w:ascii="Arial" w:hAnsi="Arial" w:cs="Arial"/>
          <w:sz w:val="24"/>
          <w:szCs w:val="24"/>
        </w:rPr>
        <w:t>he needs of pupils with SEND is</w:t>
      </w:r>
      <w:r w:rsidR="00C61767">
        <w:rPr>
          <w:rFonts w:ascii="Arial" w:hAnsi="Arial" w:cs="Arial"/>
          <w:sz w:val="24"/>
          <w:szCs w:val="24"/>
        </w:rPr>
        <w:t xml:space="preserve"> given support from SLT, the SEN</w:t>
      </w:r>
      <w:r w:rsidR="00EE325A">
        <w:rPr>
          <w:rFonts w:ascii="Arial" w:hAnsi="Arial" w:cs="Arial"/>
          <w:sz w:val="24"/>
          <w:szCs w:val="24"/>
        </w:rPr>
        <w:t>D</w:t>
      </w:r>
      <w:r w:rsidR="00C61767">
        <w:rPr>
          <w:rFonts w:ascii="Arial" w:hAnsi="Arial" w:cs="Arial"/>
          <w:sz w:val="24"/>
          <w:szCs w:val="24"/>
        </w:rPr>
        <w:t>CO and appropriate outside agencies.</w:t>
      </w:r>
    </w:p>
    <w:p w14:paraId="5FA24EF9" w14:textId="77777777" w:rsidR="00874212" w:rsidRDefault="00874212" w:rsidP="00B16EB5">
      <w:pPr>
        <w:tabs>
          <w:tab w:val="left" w:pos="3480"/>
        </w:tabs>
        <w:spacing w:after="0" w:line="240" w:lineRule="auto"/>
        <w:ind w:left="720"/>
        <w:contextualSpacing/>
        <w:jc w:val="both"/>
        <w:rPr>
          <w:rFonts w:ascii="Arial" w:hAnsi="Arial" w:cs="Arial"/>
          <w:sz w:val="24"/>
          <w:szCs w:val="24"/>
        </w:rPr>
      </w:pPr>
    </w:p>
    <w:p w14:paraId="70BC907A" w14:textId="77777777" w:rsidR="00874212" w:rsidRDefault="00874212" w:rsidP="00B16EB5">
      <w:pPr>
        <w:tabs>
          <w:tab w:val="left" w:pos="3480"/>
        </w:tabs>
        <w:spacing w:after="0" w:line="240" w:lineRule="auto"/>
        <w:contextualSpacing/>
        <w:jc w:val="both"/>
        <w:rPr>
          <w:rFonts w:ascii="Arial" w:hAnsi="Arial" w:cs="Arial"/>
          <w:sz w:val="24"/>
          <w:szCs w:val="24"/>
        </w:rPr>
      </w:pPr>
      <w:r>
        <w:rPr>
          <w:rFonts w:ascii="Arial" w:hAnsi="Arial" w:cs="Arial"/>
          <w:sz w:val="24"/>
          <w:szCs w:val="24"/>
        </w:rPr>
        <w:t>Responsibilities of class teacher and SENCO</w:t>
      </w:r>
      <w:r w:rsidR="00990BD0">
        <w:rPr>
          <w:rFonts w:ascii="Arial" w:hAnsi="Arial" w:cs="Arial"/>
          <w:sz w:val="24"/>
          <w:szCs w:val="24"/>
        </w:rPr>
        <w:t>:</w:t>
      </w:r>
    </w:p>
    <w:p w14:paraId="0CFF995A" w14:textId="4C5B9CC2" w:rsidR="00D5597C" w:rsidRDefault="00874212" w:rsidP="00B16EB5">
      <w:pPr>
        <w:numPr>
          <w:ilvl w:val="0"/>
          <w:numId w:val="13"/>
        </w:numPr>
        <w:tabs>
          <w:tab w:val="left" w:pos="3480"/>
        </w:tabs>
        <w:spacing w:after="0" w:line="240" w:lineRule="auto"/>
        <w:contextualSpacing/>
        <w:jc w:val="both"/>
        <w:rPr>
          <w:rFonts w:ascii="Arial" w:hAnsi="Arial" w:cs="Arial"/>
          <w:sz w:val="24"/>
          <w:szCs w:val="24"/>
        </w:rPr>
      </w:pPr>
      <w:r>
        <w:rPr>
          <w:rFonts w:ascii="Arial" w:hAnsi="Arial" w:cs="Arial"/>
          <w:sz w:val="24"/>
          <w:szCs w:val="24"/>
        </w:rPr>
        <w:t>T</w:t>
      </w:r>
      <w:r w:rsidR="00D5597C" w:rsidRPr="00CB7E89">
        <w:rPr>
          <w:rFonts w:ascii="Arial" w:hAnsi="Arial" w:cs="Arial"/>
          <w:sz w:val="24"/>
          <w:szCs w:val="24"/>
        </w:rPr>
        <w:t>he</w:t>
      </w:r>
      <w:r>
        <w:rPr>
          <w:rFonts w:ascii="Arial" w:hAnsi="Arial" w:cs="Arial"/>
          <w:sz w:val="24"/>
          <w:szCs w:val="24"/>
        </w:rPr>
        <w:t xml:space="preserve"> class</w:t>
      </w:r>
      <w:r w:rsidR="00D5597C" w:rsidRPr="00CB7E89">
        <w:rPr>
          <w:rFonts w:ascii="Arial" w:hAnsi="Arial" w:cs="Arial"/>
          <w:sz w:val="24"/>
          <w:szCs w:val="24"/>
        </w:rPr>
        <w:t xml:space="preserve"> teacher and SEN</w:t>
      </w:r>
      <w:r w:rsidR="00EE325A">
        <w:rPr>
          <w:rFonts w:ascii="Arial" w:hAnsi="Arial" w:cs="Arial"/>
          <w:sz w:val="24"/>
          <w:szCs w:val="24"/>
        </w:rPr>
        <w:t>D</w:t>
      </w:r>
      <w:r w:rsidR="00D5597C" w:rsidRPr="00CB7E89">
        <w:rPr>
          <w:rFonts w:ascii="Arial" w:hAnsi="Arial" w:cs="Arial"/>
          <w:sz w:val="24"/>
          <w:szCs w:val="24"/>
        </w:rPr>
        <w:t xml:space="preserve">CO consider </w:t>
      </w:r>
      <w:proofErr w:type="gramStart"/>
      <w:r w:rsidR="00D5597C" w:rsidRPr="00CB7E89">
        <w:rPr>
          <w:rFonts w:ascii="Arial" w:hAnsi="Arial" w:cs="Arial"/>
          <w:sz w:val="24"/>
          <w:szCs w:val="24"/>
        </w:rPr>
        <w:t>all of</w:t>
      </w:r>
      <w:proofErr w:type="gramEnd"/>
      <w:r w:rsidR="00D5597C" w:rsidRPr="00CB7E89">
        <w:rPr>
          <w:rFonts w:ascii="Arial" w:hAnsi="Arial" w:cs="Arial"/>
          <w:sz w:val="24"/>
          <w:szCs w:val="24"/>
        </w:rPr>
        <w:t xml:space="preserve"> the information gathered from within the school about the pupil’s progress, alongside national data and expectations of progress</w:t>
      </w:r>
      <w:r>
        <w:rPr>
          <w:rFonts w:ascii="Arial" w:hAnsi="Arial" w:cs="Arial"/>
          <w:sz w:val="24"/>
          <w:szCs w:val="24"/>
        </w:rPr>
        <w:t>. This data</w:t>
      </w:r>
      <w:r w:rsidR="00D5597C" w:rsidRPr="00CB7E89">
        <w:rPr>
          <w:rFonts w:ascii="Arial" w:hAnsi="Arial" w:cs="Arial"/>
          <w:sz w:val="24"/>
          <w:szCs w:val="24"/>
        </w:rPr>
        <w:t xml:space="preserve"> include</w:t>
      </w:r>
      <w:r>
        <w:rPr>
          <w:rFonts w:ascii="Arial" w:hAnsi="Arial" w:cs="Arial"/>
          <w:sz w:val="24"/>
          <w:szCs w:val="24"/>
        </w:rPr>
        <w:t>s</w:t>
      </w:r>
      <w:r w:rsidR="00D5597C" w:rsidRPr="00CB7E89">
        <w:rPr>
          <w:rFonts w:ascii="Arial" w:hAnsi="Arial" w:cs="Arial"/>
          <w:sz w:val="24"/>
          <w:szCs w:val="24"/>
        </w:rPr>
        <w:t xml:space="preserve"> high quality and accurate formative as</w:t>
      </w:r>
      <w:r>
        <w:rPr>
          <w:rFonts w:ascii="Arial" w:hAnsi="Arial" w:cs="Arial"/>
          <w:sz w:val="24"/>
          <w:szCs w:val="24"/>
        </w:rPr>
        <w:t>sessments before a decision is made about whether a pupil has SEND.</w:t>
      </w:r>
    </w:p>
    <w:p w14:paraId="44AABD14" w14:textId="77777777" w:rsidR="00874212" w:rsidRDefault="00874212" w:rsidP="00B16EB5">
      <w:pPr>
        <w:numPr>
          <w:ilvl w:val="0"/>
          <w:numId w:val="13"/>
        </w:numPr>
        <w:tabs>
          <w:tab w:val="left" w:pos="3480"/>
        </w:tabs>
        <w:spacing w:after="0" w:line="240" w:lineRule="auto"/>
        <w:contextualSpacing/>
        <w:jc w:val="both"/>
        <w:rPr>
          <w:rFonts w:ascii="Arial" w:hAnsi="Arial" w:cs="Arial"/>
          <w:sz w:val="24"/>
          <w:szCs w:val="24"/>
        </w:rPr>
      </w:pPr>
      <w:r>
        <w:rPr>
          <w:rFonts w:ascii="Arial" w:hAnsi="Arial" w:cs="Arial"/>
          <w:sz w:val="24"/>
          <w:szCs w:val="24"/>
        </w:rPr>
        <w:t>For higher levels of need St Paul’s uses the following services-</w:t>
      </w:r>
    </w:p>
    <w:p w14:paraId="6524889F" w14:textId="77777777" w:rsidR="00B26F8B" w:rsidRDefault="00B26F8B" w:rsidP="00B16EB5">
      <w:pPr>
        <w:tabs>
          <w:tab w:val="left" w:pos="3480"/>
        </w:tabs>
        <w:spacing w:after="0" w:line="240" w:lineRule="auto"/>
        <w:ind w:left="720"/>
        <w:contextualSpacing/>
        <w:jc w:val="both"/>
        <w:rPr>
          <w:rFonts w:ascii="Arial" w:hAnsi="Arial" w:cs="Arial"/>
          <w:sz w:val="24"/>
          <w:szCs w:val="24"/>
        </w:rPr>
      </w:pPr>
    </w:p>
    <w:p w14:paraId="459A2C3B" w14:textId="77777777" w:rsidR="00874212" w:rsidRPr="00990BD0" w:rsidRDefault="00C137C1" w:rsidP="00B16EB5">
      <w:pPr>
        <w:pStyle w:val="ListParagraph"/>
        <w:numPr>
          <w:ilvl w:val="1"/>
          <w:numId w:val="13"/>
        </w:numPr>
        <w:tabs>
          <w:tab w:val="left" w:pos="3480"/>
        </w:tabs>
        <w:spacing w:after="0" w:line="240" w:lineRule="auto"/>
        <w:jc w:val="both"/>
        <w:rPr>
          <w:rFonts w:ascii="Arial" w:hAnsi="Arial" w:cs="Arial"/>
          <w:sz w:val="24"/>
          <w:szCs w:val="24"/>
        </w:rPr>
      </w:pPr>
      <w:r>
        <w:rPr>
          <w:rFonts w:ascii="Arial" w:hAnsi="Arial" w:cs="Arial"/>
          <w:sz w:val="24"/>
          <w:szCs w:val="24"/>
        </w:rPr>
        <w:t>Pupil and School S</w:t>
      </w:r>
      <w:r w:rsidR="00B26F8B" w:rsidRPr="00990BD0">
        <w:rPr>
          <w:rFonts w:ascii="Arial" w:hAnsi="Arial" w:cs="Arial"/>
          <w:sz w:val="24"/>
          <w:szCs w:val="24"/>
        </w:rPr>
        <w:t>upport</w:t>
      </w:r>
    </w:p>
    <w:p w14:paraId="469F9F90" w14:textId="77777777" w:rsidR="00B26F8B" w:rsidRPr="00990BD0" w:rsidRDefault="00C137C1" w:rsidP="00B16EB5">
      <w:pPr>
        <w:pStyle w:val="ListParagraph"/>
        <w:numPr>
          <w:ilvl w:val="1"/>
          <w:numId w:val="13"/>
        </w:numPr>
        <w:tabs>
          <w:tab w:val="left" w:pos="3480"/>
        </w:tabs>
        <w:spacing w:after="0" w:line="240" w:lineRule="auto"/>
        <w:jc w:val="both"/>
        <w:rPr>
          <w:rFonts w:ascii="Arial" w:hAnsi="Arial" w:cs="Arial"/>
          <w:sz w:val="24"/>
          <w:szCs w:val="24"/>
        </w:rPr>
      </w:pPr>
      <w:r>
        <w:rPr>
          <w:rFonts w:ascii="Arial" w:hAnsi="Arial" w:cs="Arial"/>
          <w:sz w:val="24"/>
          <w:szCs w:val="24"/>
        </w:rPr>
        <w:t>Sensory Support S</w:t>
      </w:r>
      <w:r w:rsidR="00B26F8B" w:rsidRPr="00990BD0">
        <w:rPr>
          <w:rFonts w:ascii="Arial" w:hAnsi="Arial" w:cs="Arial"/>
          <w:sz w:val="24"/>
          <w:szCs w:val="24"/>
        </w:rPr>
        <w:t>ervice</w:t>
      </w:r>
    </w:p>
    <w:p w14:paraId="74B91FC4" w14:textId="77777777" w:rsidR="00B26F8B" w:rsidRPr="00990BD0" w:rsidRDefault="00C137C1" w:rsidP="00B16EB5">
      <w:pPr>
        <w:pStyle w:val="ListParagraph"/>
        <w:numPr>
          <w:ilvl w:val="1"/>
          <w:numId w:val="13"/>
        </w:numPr>
        <w:tabs>
          <w:tab w:val="left" w:pos="3480"/>
        </w:tabs>
        <w:spacing w:after="0" w:line="240" w:lineRule="auto"/>
        <w:jc w:val="both"/>
        <w:rPr>
          <w:rFonts w:ascii="Arial" w:hAnsi="Arial" w:cs="Arial"/>
          <w:sz w:val="24"/>
          <w:szCs w:val="24"/>
        </w:rPr>
      </w:pPr>
      <w:r>
        <w:rPr>
          <w:rFonts w:ascii="Arial" w:hAnsi="Arial" w:cs="Arial"/>
          <w:sz w:val="24"/>
          <w:szCs w:val="24"/>
        </w:rPr>
        <w:t>Mobility support S</w:t>
      </w:r>
      <w:r w:rsidR="00B26F8B" w:rsidRPr="00990BD0">
        <w:rPr>
          <w:rFonts w:ascii="Arial" w:hAnsi="Arial" w:cs="Arial"/>
          <w:sz w:val="24"/>
          <w:szCs w:val="24"/>
        </w:rPr>
        <w:t>ervice</w:t>
      </w:r>
    </w:p>
    <w:p w14:paraId="7D0494D7" w14:textId="77777777" w:rsidR="00B26F8B" w:rsidRPr="00990BD0" w:rsidRDefault="00B26F8B" w:rsidP="00B16EB5">
      <w:pPr>
        <w:pStyle w:val="ListParagraph"/>
        <w:numPr>
          <w:ilvl w:val="1"/>
          <w:numId w:val="13"/>
        </w:numPr>
        <w:tabs>
          <w:tab w:val="left" w:pos="3480"/>
        </w:tabs>
        <w:spacing w:after="0" w:line="240" w:lineRule="auto"/>
        <w:jc w:val="both"/>
        <w:rPr>
          <w:rFonts w:ascii="Arial" w:hAnsi="Arial" w:cs="Arial"/>
          <w:sz w:val="24"/>
          <w:szCs w:val="24"/>
        </w:rPr>
      </w:pPr>
      <w:r w:rsidRPr="00990BD0">
        <w:rPr>
          <w:rFonts w:ascii="Arial" w:hAnsi="Arial" w:cs="Arial"/>
          <w:sz w:val="24"/>
          <w:szCs w:val="24"/>
        </w:rPr>
        <w:t>Educational Psychologist</w:t>
      </w:r>
    </w:p>
    <w:p w14:paraId="33CEF903" w14:textId="77777777" w:rsidR="00B26F8B" w:rsidRPr="00990BD0" w:rsidRDefault="00B26F8B" w:rsidP="00B16EB5">
      <w:pPr>
        <w:pStyle w:val="ListParagraph"/>
        <w:numPr>
          <w:ilvl w:val="1"/>
          <w:numId w:val="13"/>
        </w:numPr>
        <w:tabs>
          <w:tab w:val="left" w:pos="3480"/>
        </w:tabs>
        <w:spacing w:after="0" w:line="240" w:lineRule="auto"/>
        <w:jc w:val="both"/>
        <w:rPr>
          <w:rFonts w:ascii="Arial" w:hAnsi="Arial" w:cs="Arial"/>
          <w:sz w:val="24"/>
          <w:szCs w:val="24"/>
        </w:rPr>
      </w:pPr>
      <w:r w:rsidRPr="00990BD0">
        <w:rPr>
          <w:rFonts w:ascii="Arial" w:hAnsi="Arial" w:cs="Arial"/>
          <w:sz w:val="24"/>
          <w:szCs w:val="24"/>
        </w:rPr>
        <w:t>Speech and Language Therapist</w:t>
      </w:r>
    </w:p>
    <w:p w14:paraId="2633BA23" w14:textId="77777777" w:rsidR="00B26F8B" w:rsidRPr="00990BD0" w:rsidRDefault="00B26F8B" w:rsidP="00B16EB5">
      <w:pPr>
        <w:pStyle w:val="ListParagraph"/>
        <w:numPr>
          <w:ilvl w:val="1"/>
          <w:numId w:val="13"/>
        </w:numPr>
        <w:tabs>
          <w:tab w:val="left" w:pos="3480"/>
        </w:tabs>
        <w:spacing w:after="0" w:line="240" w:lineRule="auto"/>
        <w:jc w:val="both"/>
        <w:rPr>
          <w:rFonts w:ascii="Arial" w:hAnsi="Arial" w:cs="Arial"/>
          <w:sz w:val="24"/>
          <w:szCs w:val="24"/>
        </w:rPr>
      </w:pPr>
      <w:r w:rsidRPr="00990BD0">
        <w:rPr>
          <w:rFonts w:ascii="Arial" w:hAnsi="Arial" w:cs="Arial"/>
          <w:sz w:val="24"/>
          <w:szCs w:val="24"/>
        </w:rPr>
        <w:t>Communication and Autism Team</w:t>
      </w:r>
    </w:p>
    <w:p w14:paraId="2978A696" w14:textId="77777777" w:rsidR="00B26F8B" w:rsidRPr="00990BD0" w:rsidRDefault="00B26F8B" w:rsidP="00B16EB5">
      <w:pPr>
        <w:pStyle w:val="ListParagraph"/>
        <w:numPr>
          <w:ilvl w:val="1"/>
          <w:numId w:val="13"/>
        </w:numPr>
        <w:tabs>
          <w:tab w:val="left" w:pos="3480"/>
        </w:tabs>
        <w:spacing w:after="0" w:line="240" w:lineRule="auto"/>
        <w:jc w:val="both"/>
        <w:rPr>
          <w:rFonts w:ascii="Arial" w:hAnsi="Arial" w:cs="Arial"/>
          <w:sz w:val="24"/>
          <w:szCs w:val="24"/>
        </w:rPr>
      </w:pPr>
      <w:r w:rsidRPr="00990BD0">
        <w:rPr>
          <w:rFonts w:ascii="Arial" w:hAnsi="Arial" w:cs="Arial"/>
          <w:sz w:val="24"/>
          <w:szCs w:val="24"/>
        </w:rPr>
        <w:t>Decisions are made about referrals to these services through discussions with pupils, parents/carers, class teachers and SENCO.</w:t>
      </w:r>
    </w:p>
    <w:p w14:paraId="149B821D" w14:textId="0D3B8BCC" w:rsidR="00280A1C" w:rsidRDefault="00280A1C" w:rsidP="00B16EB5">
      <w:pPr>
        <w:tabs>
          <w:tab w:val="left" w:pos="3480"/>
        </w:tabs>
        <w:spacing w:after="0" w:line="240" w:lineRule="auto"/>
        <w:contextualSpacing/>
        <w:jc w:val="both"/>
        <w:rPr>
          <w:rFonts w:ascii="Arial" w:hAnsi="Arial" w:cs="Arial"/>
          <w:sz w:val="24"/>
          <w:szCs w:val="24"/>
        </w:rPr>
      </w:pPr>
    </w:p>
    <w:p w14:paraId="2CDB602A" w14:textId="77777777" w:rsidR="00B26F8B" w:rsidRDefault="00D5597C" w:rsidP="00B16EB5">
      <w:pPr>
        <w:tabs>
          <w:tab w:val="left" w:pos="3480"/>
        </w:tabs>
        <w:spacing w:after="0" w:line="240" w:lineRule="auto"/>
        <w:contextualSpacing/>
        <w:jc w:val="both"/>
        <w:rPr>
          <w:rFonts w:ascii="Arial" w:hAnsi="Arial" w:cs="Arial"/>
          <w:sz w:val="24"/>
          <w:szCs w:val="24"/>
        </w:rPr>
      </w:pPr>
      <w:r w:rsidRPr="00CB7E89">
        <w:rPr>
          <w:rFonts w:ascii="Arial" w:hAnsi="Arial" w:cs="Arial"/>
          <w:sz w:val="24"/>
          <w:szCs w:val="24"/>
        </w:rPr>
        <w:t>How is the decision made to place pupils on the register?</w:t>
      </w:r>
    </w:p>
    <w:p w14:paraId="7704E5A0" w14:textId="77777777" w:rsidR="00B26F8B" w:rsidRDefault="00B26F8B" w:rsidP="00B16EB5">
      <w:pPr>
        <w:tabs>
          <w:tab w:val="left" w:pos="3480"/>
        </w:tabs>
        <w:spacing w:after="0" w:line="240" w:lineRule="auto"/>
        <w:contextualSpacing/>
        <w:jc w:val="both"/>
        <w:rPr>
          <w:rFonts w:ascii="Arial" w:hAnsi="Arial" w:cs="Arial"/>
          <w:sz w:val="24"/>
          <w:szCs w:val="24"/>
        </w:rPr>
      </w:pPr>
    </w:p>
    <w:p w14:paraId="11EA1813" w14:textId="77351D39" w:rsidR="00B26F8B" w:rsidRDefault="00B26F8B" w:rsidP="00B16EB5">
      <w:pPr>
        <w:pStyle w:val="ListParagraph"/>
        <w:numPr>
          <w:ilvl w:val="0"/>
          <w:numId w:val="16"/>
        </w:numPr>
        <w:tabs>
          <w:tab w:val="left" w:pos="3480"/>
        </w:tabs>
        <w:spacing w:after="0" w:line="240" w:lineRule="auto"/>
        <w:jc w:val="both"/>
        <w:rPr>
          <w:rFonts w:ascii="Arial" w:hAnsi="Arial" w:cs="Arial"/>
          <w:sz w:val="24"/>
          <w:szCs w:val="24"/>
        </w:rPr>
      </w:pPr>
      <w:r w:rsidRPr="00B26F8B">
        <w:rPr>
          <w:rFonts w:ascii="Arial" w:hAnsi="Arial" w:cs="Arial"/>
          <w:sz w:val="24"/>
          <w:szCs w:val="24"/>
        </w:rPr>
        <w:t xml:space="preserve">If following additional support from class teachers a pupil is still making slow </w:t>
      </w:r>
      <w:proofErr w:type="gramStart"/>
      <w:r w:rsidRPr="00B26F8B">
        <w:rPr>
          <w:rFonts w:ascii="Arial" w:hAnsi="Arial" w:cs="Arial"/>
          <w:sz w:val="24"/>
          <w:szCs w:val="24"/>
        </w:rPr>
        <w:t>progress</w:t>
      </w:r>
      <w:proofErr w:type="gramEnd"/>
      <w:r w:rsidRPr="00B26F8B">
        <w:rPr>
          <w:rFonts w:ascii="Arial" w:hAnsi="Arial" w:cs="Arial"/>
          <w:sz w:val="24"/>
          <w:szCs w:val="24"/>
        </w:rPr>
        <w:t xml:space="preserve"> then the SEN</w:t>
      </w:r>
      <w:r w:rsidR="00EE325A">
        <w:rPr>
          <w:rFonts w:ascii="Arial" w:hAnsi="Arial" w:cs="Arial"/>
          <w:sz w:val="24"/>
          <w:szCs w:val="24"/>
        </w:rPr>
        <w:t>D</w:t>
      </w:r>
      <w:r w:rsidRPr="00B26F8B">
        <w:rPr>
          <w:rFonts w:ascii="Arial" w:hAnsi="Arial" w:cs="Arial"/>
          <w:sz w:val="24"/>
          <w:szCs w:val="24"/>
        </w:rPr>
        <w:t>CO will assess the pupil for SEND. A discussion with parents/carers and the pupil the</w:t>
      </w:r>
      <w:r w:rsidR="002F7AFB">
        <w:rPr>
          <w:rFonts w:ascii="Arial" w:hAnsi="Arial" w:cs="Arial"/>
          <w:sz w:val="24"/>
          <w:szCs w:val="24"/>
        </w:rPr>
        <w:t>n takes place to plan</w:t>
      </w:r>
      <w:r w:rsidRPr="00B26F8B">
        <w:rPr>
          <w:rFonts w:ascii="Arial" w:hAnsi="Arial" w:cs="Arial"/>
          <w:sz w:val="24"/>
          <w:szCs w:val="24"/>
        </w:rPr>
        <w:t xml:space="preserve"> what support is needed. This support follows a cycle of </w:t>
      </w:r>
      <w:r w:rsidRPr="001D7499">
        <w:rPr>
          <w:rFonts w:ascii="Arial" w:hAnsi="Arial" w:cs="Arial"/>
          <w:b/>
          <w:sz w:val="24"/>
          <w:szCs w:val="24"/>
        </w:rPr>
        <w:t>ASSESS</w:t>
      </w:r>
      <w:r w:rsidR="00990BD0">
        <w:rPr>
          <w:rFonts w:ascii="Arial" w:hAnsi="Arial" w:cs="Arial"/>
          <w:b/>
          <w:sz w:val="24"/>
          <w:szCs w:val="24"/>
        </w:rPr>
        <w:t xml:space="preserve"> – PLAN -</w:t>
      </w:r>
      <w:r w:rsidRPr="00B26F8B">
        <w:rPr>
          <w:rFonts w:ascii="Arial" w:hAnsi="Arial" w:cs="Arial"/>
          <w:b/>
          <w:sz w:val="24"/>
          <w:szCs w:val="24"/>
        </w:rPr>
        <w:t xml:space="preserve"> DO – REVIEW</w:t>
      </w:r>
      <w:r w:rsidR="00D5597C" w:rsidRPr="00B26F8B">
        <w:rPr>
          <w:rFonts w:ascii="Arial" w:hAnsi="Arial" w:cs="Arial"/>
          <w:b/>
          <w:sz w:val="24"/>
          <w:szCs w:val="24"/>
        </w:rPr>
        <w:t>.</w:t>
      </w:r>
      <w:r w:rsidRPr="00B26F8B">
        <w:rPr>
          <w:rFonts w:ascii="Arial" w:hAnsi="Arial" w:cs="Arial"/>
          <w:b/>
          <w:sz w:val="24"/>
          <w:szCs w:val="24"/>
        </w:rPr>
        <w:t xml:space="preserve"> </w:t>
      </w:r>
      <w:r w:rsidRPr="00B26F8B">
        <w:rPr>
          <w:rFonts w:ascii="Arial" w:hAnsi="Arial" w:cs="Arial"/>
          <w:sz w:val="24"/>
          <w:szCs w:val="24"/>
        </w:rPr>
        <w:t>Interventions are planned for</w:t>
      </w:r>
      <w:r w:rsidR="002F7AFB">
        <w:rPr>
          <w:rFonts w:ascii="Arial" w:hAnsi="Arial" w:cs="Arial"/>
          <w:sz w:val="24"/>
          <w:szCs w:val="24"/>
        </w:rPr>
        <w:t xml:space="preserve"> an</w:t>
      </w:r>
      <w:r w:rsidRPr="00B26F8B">
        <w:rPr>
          <w:rFonts w:ascii="Arial" w:hAnsi="Arial" w:cs="Arial"/>
          <w:sz w:val="24"/>
          <w:szCs w:val="24"/>
        </w:rPr>
        <w:t xml:space="preserve"> individual or groups of children</w:t>
      </w:r>
      <w:r w:rsidR="00636EF7">
        <w:rPr>
          <w:rFonts w:ascii="Arial" w:hAnsi="Arial" w:cs="Arial"/>
          <w:sz w:val="24"/>
          <w:szCs w:val="24"/>
        </w:rPr>
        <w:t xml:space="preserve"> if appropriate.</w:t>
      </w:r>
      <w:r w:rsidR="002F7AFB">
        <w:rPr>
          <w:rFonts w:ascii="Arial" w:hAnsi="Arial" w:cs="Arial"/>
          <w:sz w:val="24"/>
          <w:szCs w:val="24"/>
        </w:rPr>
        <w:t xml:space="preserve"> </w:t>
      </w:r>
      <w:r w:rsidRPr="00B26F8B">
        <w:rPr>
          <w:rFonts w:ascii="Arial" w:hAnsi="Arial" w:cs="Arial"/>
          <w:sz w:val="24"/>
          <w:szCs w:val="24"/>
        </w:rPr>
        <w:t xml:space="preserve"> </w:t>
      </w:r>
    </w:p>
    <w:p w14:paraId="5CAA4893" w14:textId="70C1CADB" w:rsidR="002B16B5" w:rsidRDefault="002B16B5" w:rsidP="002B16B5">
      <w:pPr>
        <w:pStyle w:val="ListParagraph"/>
        <w:tabs>
          <w:tab w:val="left" w:pos="3480"/>
        </w:tabs>
        <w:spacing w:after="0" w:line="240" w:lineRule="auto"/>
        <w:jc w:val="both"/>
        <w:rPr>
          <w:rFonts w:ascii="Arial" w:hAnsi="Arial" w:cs="Arial"/>
          <w:sz w:val="24"/>
          <w:szCs w:val="24"/>
        </w:rPr>
      </w:pPr>
    </w:p>
    <w:p w14:paraId="17E69E14" w14:textId="774A1624" w:rsidR="0083476F" w:rsidRDefault="0083476F" w:rsidP="00280A1C">
      <w:pPr>
        <w:tabs>
          <w:tab w:val="left" w:pos="3480"/>
        </w:tabs>
        <w:spacing w:after="0" w:line="240" w:lineRule="auto"/>
        <w:jc w:val="both"/>
        <w:rPr>
          <w:rFonts w:ascii="Arial" w:hAnsi="Arial" w:cs="Arial"/>
          <w:b/>
          <w:sz w:val="24"/>
          <w:szCs w:val="24"/>
        </w:rPr>
      </w:pPr>
    </w:p>
    <w:p w14:paraId="5A698AFA" w14:textId="77777777" w:rsidR="00D504A2" w:rsidRDefault="00D504A2" w:rsidP="00280A1C">
      <w:pPr>
        <w:tabs>
          <w:tab w:val="left" w:pos="3480"/>
        </w:tabs>
        <w:spacing w:after="0" w:line="240" w:lineRule="auto"/>
        <w:jc w:val="both"/>
        <w:rPr>
          <w:rFonts w:ascii="Arial" w:hAnsi="Arial" w:cs="Arial"/>
          <w:b/>
          <w:sz w:val="24"/>
          <w:szCs w:val="24"/>
        </w:rPr>
      </w:pPr>
    </w:p>
    <w:p w14:paraId="51FB4FD7" w14:textId="77777777" w:rsidR="00D504A2" w:rsidRDefault="00D504A2" w:rsidP="00280A1C">
      <w:pPr>
        <w:tabs>
          <w:tab w:val="left" w:pos="3480"/>
        </w:tabs>
        <w:spacing w:after="0" w:line="240" w:lineRule="auto"/>
        <w:jc w:val="both"/>
        <w:rPr>
          <w:rFonts w:ascii="Arial" w:hAnsi="Arial" w:cs="Arial"/>
          <w:b/>
          <w:sz w:val="24"/>
          <w:szCs w:val="24"/>
        </w:rPr>
      </w:pPr>
    </w:p>
    <w:p w14:paraId="075D9FB0" w14:textId="77777777" w:rsidR="00D504A2" w:rsidRDefault="00D504A2" w:rsidP="00280A1C">
      <w:pPr>
        <w:tabs>
          <w:tab w:val="left" w:pos="3480"/>
        </w:tabs>
        <w:spacing w:after="0" w:line="240" w:lineRule="auto"/>
        <w:jc w:val="both"/>
        <w:rPr>
          <w:rFonts w:ascii="Arial" w:hAnsi="Arial" w:cs="Arial"/>
          <w:b/>
          <w:sz w:val="24"/>
          <w:szCs w:val="24"/>
        </w:rPr>
      </w:pPr>
    </w:p>
    <w:p w14:paraId="4E13A606" w14:textId="77777777" w:rsidR="00D504A2" w:rsidRDefault="00D504A2" w:rsidP="00280A1C">
      <w:pPr>
        <w:tabs>
          <w:tab w:val="left" w:pos="3480"/>
        </w:tabs>
        <w:spacing w:after="0" w:line="240" w:lineRule="auto"/>
        <w:jc w:val="both"/>
        <w:rPr>
          <w:rFonts w:ascii="Arial" w:hAnsi="Arial" w:cs="Arial"/>
          <w:b/>
          <w:sz w:val="24"/>
          <w:szCs w:val="24"/>
        </w:rPr>
      </w:pPr>
    </w:p>
    <w:p w14:paraId="21E6AEBC" w14:textId="77777777" w:rsidR="00D504A2" w:rsidRDefault="00D504A2" w:rsidP="00280A1C">
      <w:pPr>
        <w:tabs>
          <w:tab w:val="left" w:pos="3480"/>
        </w:tabs>
        <w:spacing w:after="0" w:line="240" w:lineRule="auto"/>
        <w:jc w:val="both"/>
        <w:rPr>
          <w:rFonts w:ascii="Arial" w:hAnsi="Arial" w:cs="Arial"/>
          <w:b/>
          <w:sz w:val="24"/>
          <w:szCs w:val="24"/>
        </w:rPr>
      </w:pPr>
    </w:p>
    <w:p w14:paraId="48B7DE58" w14:textId="77777777" w:rsidR="00D504A2" w:rsidRDefault="00D504A2" w:rsidP="00280A1C">
      <w:pPr>
        <w:tabs>
          <w:tab w:val="left" w:pos="3480"/>
        </w:tabs>
        <w:spacing w:after="0" w:line="240" w:lineRule="auto"/>
        <w:jc w:val="both"/>
        <w:rPr>
          <w:rFonts w:ascii="Arial" w:hAnsi="Arial" w:cs="Arial"/>
          <w:b/>
          <w:sz w:val="24"/>
          <w:szCs w:val="24"/>
        </w:rPr>
      </w:pPr>
    </w:p>
    <w:p w14:paraId="48ECF8DF" w14:textId="77777777" w:rsidR="00D504A2" w:rsidRDefault="00D504A2" w:rsidP="00280A1C">
      <w:pPr>
        <w:tabs>
          <w:tab w:val="left" w:pos="3480"/>
        </w:tabs>
        <w:spacing w:after="0" w:line="240" w:lineRule="auto"/>
        <w:jc w:val="both"/>
        <w:rPr>
          <w:rFonts w:ascii="Arial" w:hAnsi="Arial" w:cs="Arial"/>
          <w:b/>
          <w:sz w:val="24"/>
          <w:szCs w:val="24"/>
        </w:rPr>
      </w:pPr>
    </w:p>
    <w:p w14:paraId="34722DB2" w14:textId="77777777" w:rsidR="00D504A2" w:rsidRDefault="00D504A2" w:rsidP="00280A1C">
      <w:pPr>
        <w:tabs>
          <w:tab w:val="left" w:pos="3480"/>
        </w:tabs>
        <w:spacing w:after="0" w:line="240" w:lineRule="auto"/>
        <w:jc w:val="both"/>
        <w:rPr>
          <w:rFonts w:ascii="Arial" w:hAnsi="Arial" w:cs="Arial"/>
          <w:b/>
          <w:sz w:val="24"/>
          <w:szCs w:val="24"/>
        </w:rPr>
      </w:pPr>
    </w:p>
    <w:p w14:paraId="0BAF07AC" w14:textId="7511518B" w:rsidR="00280A1C" w:rsidRDefault="0083476F" w:rsidP="00280A1C">
      <w:pPr>
        <w:tabs>
          <w:tab w:val="left" w:pos="3480"/>
        </w:tabs>
        <w:spacing w:after="0" w:line="240" w:lineRule="auto"/>
        <w:jc w:val="both"/>
        <w:rPr>
          <w:rFonts w:ascii="Arial" w:hAnsi="Arial" w:cs="Arial"/>
          <w:b/>
          <w:sz w:val="24"/>
          <w:szCs w:val="24"/>
        </w:rPr>
      </w:pPr>
      <w:r>
        <w:rPr>
          <w:rFonts w:ascii="Arial" w:hAnsi="Arial" w:cs="Arial"/>
          <w:b/>
          <w:sz w:val="24"/>
          <w:szCs w:val="24"/>
        </w:rPr>
        <w:t>M</w:t>
      </w:r>
      <w:r w:rsidR="002B16B5">
        <w:rPr>
          <w:rFonts w:ascii="Arial" w:hAnsi="Arial" w:cs="Arial"/>
          <w:b/>
          <w:sz w:val="24"/>
          <w:szCs w:val="24"/>
        </w:rPr>
        <w:t>anaging Pupils on the SEND register</w:t>
      </w:r>
    </w:p>
    <w:p w14:paraId="4B90E4D9" w14:textId="745E1EA6" w:rsidR="002B16B5" w:rsidRPr="009A1357" w:rsidRDefault="002B16B5" w:rsidP="002B16B5">
      <w:pPr>
        <w:rPr>
          <w:rFonts w:ascii="Arial" w:hAnsi="Arial" w:cs="Arial"/>
          <w:sz w:val="24"/>
          <w:szCs w:val="24"/>
        </w:rPr>
      </w:pPr>
      <w:r>
        <w:rPr>
          <w:rFonts w:ascii="Arial" w:hAnsi="Arial" w:cs="Arial"/>
          <w:sz w:val="24"/>
          <w:szCs w:val="24"/>
        </w:rPr>
        <w:t xml:space="preserve">The diagram below outlines the cycle of assessment </w:t>
      </w:r>
      <w:r w:rsidRPr="001D7499">
        <w:rPr>
          <w:rFonts w:ascii="Arial" w:hAnsi="Arial" w:cs="Arial"/>
          <w:sz w:val="24"/>
          <w:szCs w:val="24"/>
        </w:rPr>
        <w:t>- plan- do- review</w:t>
      </w:r>
      <w:r>
        <w:rPr>
          <w:rFonts w:ascii="Arial" w:hAnsi="Arial" w:cs="Arial"/>
          <w:sz w:val="24"/>
          <w:szCs w:val="24"/>
        </w:rPr>
        <w:t xml:space="preserve"> at St Paul’s.</w:t>
      </w:r>
    </w:p>
    <w:p w14:paraId="10A8458E" w14:textId="795ADB7A" w:rsidR="001D7499" w:rsidRDefault="001D7499" w:rsidP="002B16B5">
      <w:pPr>
        <w:tabs>
          <w:tab w:val="left" w:pos="3480"/>
        </w:tabs>
        <w:spacing w:after="0" w:line="240" w:lineRule="auto"/>
        <w:jc w:val="both"/>
      </w:pPr>
    </w:p>
    <w:p w14:paraId="22812191" w14:textId="2DA2E28A" w:rsidR="002B16B5" w:rsidRDefault="00D504A2" w:rsidP="002B16B5">
      <w:pPr>
        <w:ind w:left="360"/>
        <w:jc w:val="both"/>
        <w:rPr>
          <w:rFonts w:ascii="Arial" w:hAnsi="Arial" w:cs="Arial"/>
          <w:sz w:val="24"/>
          <w:szCs w:val="24"/>
        </w:rPr>
      </w:pPr>
      <w:r>
        <w:rPr>
          <w:noProof/>
          <w:lang w:eastAsia="en-GB"/>
        </w:rPr>
        <w:drawing>
          <wp:anchor distT="0" distB="0" distL="114300" distR="114300" simplePos="0" relativeHeight="251658240" behindDoc="1" locked="0" layoutInCell="1" allowOverlap="1" wp14:anchorId="3820365F" wp14:editId="7E4C3862">
            <wp:simplePos x="0" y="0"/>
            <wp:positionH relativeFrom="margin">
              <wp:posOffset>333375</wp:posOffset>
            </wp:positionH>
            <wp:positionV relativeFrom="margin">
              <wp:posOffset>685800</wp:posOffset>
            </wp:positionV>
            <wp:extent cx="5124450" cy="3286125"/>
            <wp:effectExtent l="0" t="0" r="0" b="9525"/>
            <wp:wrapNone/>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p>
    <w:p w14:paraId="4EF18E5E" w14:textId="7855F297" w:rsidR="002B16B5" w:rsidRDefault="002B16B5" w:rsidP="002B16B5">
      <w:pPr>
        <w:ind w:left="360"/>
        <w:jc w:val="both"/>
        <w:rPr>
          <w:rFonts w:ascii="Arial" w:hAnsi="Arial" w:cs="Arial"/>
          <w:sz w:val="24"/>
          <w:szCs w:val="24"/>
        </w:rPr>
      </w:pPr>
    </w:p>
    <w:p w14:paraId="23EF8C0F" w14:textId="28680914" w:rsidR="002B16B5" w:rsidRDefault="002B16B5" w:rsidP="002B16B5">
      <w:pPr>
        <w:ind w:left="360"/>
        <w:jc w:val="both"/>
        <w:rPr>
          <w:rFonts w:ascii="Arial" w:hAnsi="Arial" w:cs="Arial"/>
          <w:sz w:val="24"/>
          <w:szCs w:val="24"/>
        </w:rPr>
      </w:pPr>
    </w:p>
    <w:p w14:paraId="37DCE21C" w14:textId="77777777" w:rsidR="002B16B5" w:rsidRDefault="002B16B5" w:rsidP="002B16B5">
      <w:pPr>
        <w:ind w:left="360"/>
        <w:jc w:val="both"/>
        <w:rPr>
          <w:rFonts w:ascii="Arial" w:hAnsi="Arial" w:cs="Arial"/>
          <w:sz w:val="24"/>
          <w:szCs w:val="24"/>
        </w:rPr>
      </w:pPr>
    </w:p>
    <w:p w14:paraId="2FDB0AAA" w14:textId="56CB404A" w:rsidR="002B16B5" w:rsidRDefault="002B16B5" w:rsidP="002B16B5">
      <w:pPr>
        <w:ind w:left="360"/>
        <w:jc w:val="both"/>
        <w:rPr>
          <w:rFonts w:ascii="Arial" w:hAnsi="Arial" w:cs="Arial"/>
          <w:sz w:val="24"/>
          <w:szCs w:val="24"/>
        </w:rPr>
      </w:pPr>
    </w:p>
    <w:p w14:paraId="0134E1F8" w14:textId="77777777" w:rsidR="002B16B5" w:rsidRDefault="002B16B5" w:rsidP="002B16B5">
      <w:pPr>
        <w:ind w:left="360"/>
        <w:jc w:val="both"/>
        <w:rPr>
          <w:rFonts w:ascii="Arial" w:hAnsi="Arial" w:cs="Arial"/>
          <w:sz w:val="24"/>
          <w:szCs w:val="24"/>
        </w:rPr>
      </w:pPr>
    </w:p>
    <w:p w14:paraId="64CDA223" w14:textId="6B28F5A9" w:rsidR="002B16B5" w:rsidRDefault="002B16B5" w:rsidP="002B16B5">
      <w:pPr>
        <w:ind w:left="360"/>
        <w:jc w:val="both"/>
        <w:rPr>
          <w:rFonts w:ascii="Arial" w:hAnsi="Arial" w:cs="Arial"/>
          <w:sz w:val="24"/>
          <w:szCs w:val="24"/>
        </w:rPr>
      </w:pPr>
    </w:p>
    <w:p w14:paraId="3FD1F7A7" w14:textId="77777777" w:rsidR="002B16B5" w:rsidRDefault="002B16B5" w:rsidP="002B16B5">
      <w:pPr>
        <w:ind w:left="360"/>
        <w:jc w:val="both"/>
        <w:rPr>
          <w:rFonts w:ascii="Arial" w:hAnsi="Arial" w:cs="Arial"/>
          <w:sz w:val="24"/>
          <w:szCs w:val="24"/>
        </w:rPr>
      </w:pPr>
    </w:p>
    <w:p w14:paraId="751685ED" w14:textId="4B3EF989" w:rsidR="002B16B5" w:rsidRDefault="002B16B5" w:rsidP="002B16B5">
      <w:pPr>
        <w:ind w:left="360"/>
        <w:jc w:val="both"/>
        <w:rPr>
          <w:rFonts w:ascii="Arial" w:hAnsi="Arial" w:cs="Arial"/>
          <w:sz w:val="24"/>
          <w:szCs w:val="24"/>
        </w:rPr>
      </w:pPr>
    </w:p>
    <w:p w14:paraId="7C1CC124" w14:textId="77777777" w:rsidR="002B16B5" w:rsidRDefault="002B16B5" w:rsidP="002B16B5">
      <w:pPr>
        <w:ind w:left="360"/>
        <w:jc w:val="both"/>
        <w:rPr>
          <w:rFonts w:ascii="Arial" w:hAnsi="Arial" w:cs="Arial"/>
          <w:sz w:val="24"/>
          <w:szCs w:val="24"/>
        </w:rPr>
      </w:pPr>
    </w:p>
    <w:p w14:paraId="762A7F94" w14:textId="77777777" w:rsidR="002B16B5" w:rsidRDefault="002B16B5" w:rsidP="002B16B5">
      <w:pPr>
        <w:ind w:left="360"/>
        <w:jc w:val="both"/>
        <w:rPr>
          <w:rFonts w:ascii="Arial" w:hAnsi="Arial" w:cs="Arial"/>
          <w:sz w:val="24"/>
          <w:szCs w:val="24"/>
        </w:rPr>
      </w:pPr>
    </w:p>
    <w:p w14:paraId="78CF900F" w14:textId="3BC213BE" w:rsidR="002B16B5" w:rsidRDefault="001D7499" w:rsidP="002B16B5">
      <w:pPr>
        <w:pStyle w:val="ListParagraph"/>
        <w:numPr>
          <w:ilvl w:val="0"/>
          <w:numId w:val="41"/>
        </w:numPr>
        <w:spacing w:after="0" w:line="240" w:lineRule="auto"/>
        <w:ind w:left="284" w:hanging="284"/>
        <w:rPr>
          <w:rFonts w:ascii="Arial" w:hAnsi="Arial" w:cs="Arial"/>
          <w:sz w:val="24"/>
          <w:szCs w:val="24"/>
        </w:rPr>
      </w:pPr>
      <w:r w:rsidRPr="002B16B5">
        <w:rPr>
          <w:rFonts w:ascii="Arial" w:hAnsi="Arial" w:cs="Arial"/>
          <w:sz w:val="24"/>
          <w:szCs w:val="24"/>
        </w:rPr>
        <w:t xml:space="preserve">A pupil who has made slow or limited progress despite quality first teaching and </w:t>
      </w:r>
    </w:p>
    <w:p w14:paraId="4DD68370" w14:textId="6A8FA106" w:rsidR="002B16B5" w:rsidRPr="002B16B5" w:rsidRDefault="001D7499" w:rsidP="002B16B5">
      <w:pPr>
        <w:spacing w:after="0" w:line="240" w:lineRule="auto"/>
        <w:ind w:left="284"/>
        <w:rPr>
          <w:rFonts w:ascii="Arial" w:hAnsi="Arial" w:cs="Arial"/>
          <w:b/>
          <w:sz w:val="24"/>
          <w:szCs w:val="24"/>
        </w:rPr>
      </w:pPr>
      <w:r w:rsidRPr="002B16B5">
        <w:rPr>
          <w:rFonts w:ascii="Arial" w:hAnsi="Arial" w:cs="Arial"/>
          <w:sz w:val="24"/>
          <w:szCs w:val="24"/>
        </w:rPr>
        <w:t xml:space="preserve">planned evidenced additional support is referred to </w:t>
      </w:r>
      <w:r w:rsidR="00990BD0" w:rsidRPr="002B16B5">
        <w:rPr>
          <w:rFonts w:ascii="Arial" w:hAnsi="Arial" w:cs="Arial"/>
          <w:sz w:val="24"/>
          <w:szCs w:val="24"/>
        </w:rPr>
        <w:t xml:space="preserve">the </w:t>
      </w:r>
      <w:r w:rsidRPr="002B16B5">
        <w:rPr>
          <w:rFonts w:ascii="Arial" w:hAnsi="Arial" w:cs="Arial"/>
          <w:sz w:val="24"/>
          <w:szCs w:val="24"/>
        </w:rPr>
        <w:t>SEN</w:t>
      </w:r>
      <w:r w:rsidR="00EE325A">
        <w:rPr>
          <w:rFonts w:ascii="Arial" w:hAnsi="Arial" w:cs="Arial"/>
          <w:sz w:val="24"/>
          <w:szCs w:val="24"/>
        </w:rPr>
        <w:t>D</w:t>
      </w:r>
      <w:r w:rsidRPr="002B16B5">
        <w:rPr>
          <w:rFonts w:ascii="Arial" w:hAnsi="Arial" w:cs="Arial"/>
          <w:sz w:val="24"/>
          <w:szCs w:val="24"/>
        </w:rPr>
        <w:t>CO.  The SEN</w:t>
      </w:r>
      <w:r w:rsidR="00EE325A">
        <w:rPr>
          <w:rFonts w:ascii="Arial" w:hAnsi="Arial" w:cs="Arial"/>
          <w:sz w:val="24"/>
          <w:szCs w:val="24"/>
        </w:rPr>
        <w:t>D</w:t>
      </w:r>
      <w:r w:rsidRPr="002B16B5">
        <w:rPr>
          <w:rFonts w:ascii="Arial" w:hAnsi="Arial" w:cs="Arial"/>
          <w:sz w:val="24"/>
          <w:szCs w:val="24"/>
        </w:rPr>
        <w:t xml:space="preserve">CO then contacts parents to gather their views and will assess the pupil if appropriate. The needs of the pupil may require an assessment by an Education Psychologist or Speech and Language therapist. For any outside agency to assess or support </w:t>
      </w:r>
      <w:r w:rsidR="002F7AFB" w:rsidRPr="002B16B5">
        <w:rPr>
          <w:rFonts w:ascii="Arial" w:hAnsi="Arial" w:cs="Arial"/>
          <w:sz w:val="24"/>
          <w:szCs w:val="24"/>
        </w:rPr>
        <w:t>a pupil</w:t>
      </w:r>
      <w:r w:rsidR="00990BD0" w:rsidRPr="002B16B5">
        <w:rPr>
          <w:rFonts w:ascii="Arial" w:hAnsi="Arial" w:cs="Arial"/>
          <w:sz w:val="24"/>
          <w:szCs w:val="24"/>
        </w:rPr>
        <w:t>,</w:t>
      </w:r>
      <w:r w:rsidRPr="002B16B5">
        <w:rPr>
          <w:rFonts w:ascii="Arial" w:hAnsi="Arial" w:cs="Arial"/>
          <w:sz w:val="24"/>
          <w:szCs w:val="24"/>
        </w:rPr>
        <w:t xml:space="preserve"> consent of parents is </w:t>
      </w:r>
      <w:proofErr w:type="gramStart"/>
      <w:r w:rsidRPr="002B16B5">
        <w:rPr>
          <w:rFonts w:ascii="Arial" w:hAnsi="Arial" w:cs="Arial"/>
          <w:sz w:val="24"/>
          <w:szCs w:val="24"/>
        </w:rPr>
        <w:t>sought</w:t>
      </w:r>
      <w:proofErr w:type="gramEnd"/>
      <w:r w:rsidRPr="002B16B5">
        <w:rPr>
          <w:rFonts w:ascii="Arial" w:hAnsi="Arial" w:cs="Arial"/>
          <w:sz w:val="24"/>
          <w:szCs w:val="24"/>
        </w:rPr>
        <w:t xml:space="preserve"> and the outcomes are reported back in a timely manner. The pupil is then recorded on the Inclusion list by the SEN</w:t>
      </w:r>
      <w:r w:rsidR="00EE325A">
        <w:rPr>
          <w:rFonts w:ascii="Arial" w:hAnsi="Arial" w:cs="Arial"/>
          <w:sz w:val="24"/>
          <w:szCs w:val="24"/>
        </w:rPr>
        <w:t>D</w:t>
      </w:r>
      <w:r w:rsidRPr="002B16B5">
        <w:rPr>
          <w:rFonts w:ascii="Arial" w:hAnsi="Arial" w:cs="Arial"/>
          <w:sz w:val="24"/>
          <w:szCs w:val="24"/>
        </w:rPr>
        <w:t>CO</w:t>
      </w:r>
      <w:r w:rsidR="002F7AFB" w:rsidRPr="002B16B5">
        <w:rPr>
          <w:rFonts w:ascii="Arial" w:hAnsi="Arial" w:cs="Arial"/>
          <w:sz w:val="24"/>
          <w:szCs w:val="24"/>
        </w:rPr>
        <w:t xml:space="preserve"> if the outcomes suggest the pupil has SEND</w:t>
      </w:r>
      <w:r w:rsidR="002F7AFB" w:rsidRPr="002B16B5">
        <w:rPr>
          <w:rFonts w:ascii="Arial" w:hAnsi="Arial" w:cs="Arial"/>
          <w:b/>
          <w:sz w:val="24"/>
          <w:szCs w:val="24"/>
        </w:rPr>
        <w:t xml:space="preserve">. </w:t>
      </w:r>
    </w:p>
    <w:p w14:paraId="397D406C" w14:textId="77777777" w:rsidR="001D7499" w:rsidRPr="002B16B5" w:rsidRDefault="001D7499" w:rsidP="002B16B5">
      <w:pPr>
        <w:pStyle w:val="ListParagraph"/>
        <w:numPr>
          <w:ilvl w:val="0"/>
          <w:numId w:val="41"/>
        </w:numPr>
        <w:spacing w:after="0" w:line="240" w:lineRule="auto"/>
        <w:ind w:left="284" w:hanging="284"/>
        <w:rPr>
          <w:rFonts w:ascii="Arial" w:hAnsi="Arial" w:cs="Arial"/>
          <w:sz w:val="24"/>
          <w:szCs w:val="24"/>
        </w:rPr>
      </w:pPr>
      <w:r w:rsidRPr="002B16B5">
        <w:rPr>
          <w:rFonts w:ascii="Arial" w:hAnsi="Arial" w:cs="Arial"/>
          <w:sz w:val="24"/>
          <w:szCs w:val="24"/>
        </w:rPr>
        <w:t>A plan of support is then decided in conjunction with</w:t>
      </w:r>
      <w:r w:rsidR="002F7AFB" w:rsidRPr="002B16B5">
        <w:rPr>
          <w:rFonts w:ascii="Arial" w:hAnsi="Arial" w:cs="Arial"/>
          <w:sz w:val="24"/>
          <w:szCs w:val="24"/>
        </w:rPr>
        <w:t xml:space="preserve"> the</w:t>
      </w:r>
      <w:r w:rsidRPr="002B16B5">
        <w:rPr>
          <w:rFonts w:ascii="Arial" w:hAnsi="Arial" w:cs="Arial"/>
          <w:sz w:val="24"/>
          <w:szCs w:val="24"/>
        </w:rPr>
        <w:t xml:space="preserve"> pupil, parent</w:t>
      </w:r>
      <w:r w:rsidR="00990BD0" w:rsidRPr="002B16B5">
        <w:rPr>
          <w:rFonts w:ascii="Arial" w:hAnsi="Arial" w:cs="Arial"/>
          <w:sz w:val="24"/>
          <w:szCs w:val="24"/>
        </w:rPr>
        <w:t>s</w:t>
      </w:r>
      <w:r w:rsidRPr="002B16B5">
        <w:rPr>
          <w:rFonts w:ascii="Arial" w:hAnsi="Arial" w:cs="Arial"/>
          <w:sz w:val="24"/>
          <w:szCs w:val="24"/>
        </w:rPr>
        <w:t xml:space="preserve"> and school staff. If outside agencies are </w:t>
      </w:r>
      <w:proofErr w:type="gramStart"/>
      <w:r w:rsidRPr="002B16B5">
        <w:rPr>
          <w:rFonts w:ascii="Arial" w:hAnsi="Arial" w:cs="Arial"/>
          <w:sz w:val="24"/>
          <w:szCs w:val="24"/>
        </w:rPr>
        <w:t>involved</w:t>
      </w:r>
      <w:proofErr w:type="gramEnd"/>
      <w:r w:rsidRPr="002B16B5">
        <w:rPr>
          <w:rFonts w:ascii="Arial" w:hAnsi="Arial" w:cs="Arial"/>
          <w:sz w:val="24"/>
          <w:szCs w:val="24"/>
        </w:rPr>
        <w:t xml:space="preserve"> they too take part in this planning. </w:t>
      </w:r>
      <w:r w:rsidR="009D469E" w:rsidRPr="002B16B5">
        <w:rPr>
          <w:rFonts w:ascii="Arial" w:hAnsi="Arial" w:cs="Arial"/>
          <w:sz w:val="24"/>
          <w:szCs w:val="24"/>
        </w:rPr>
        <w:t>Smart Targets are written for the planned support and shared with pupil and parents. Each intervention is time limited.</w:t>
      </w:r>
    </w:p>
    <w:p w14:paraId="151D35D2" w14:textId="232161BC" w:rsidR="009D469E" w:rsidRPr="009D469E" w:rsidRDefault="001D7499" w:rsidP="002B16B5">
      <w:pPr>
        <w:pStyle w:val="ListParagraph"/>
        <w:numPr>
          <w:ilvl w:val="0"/>
          <w:numId w:val="41"/>
        </w:numPr>
        <w:spacing w:after="0" w:line="240" w:lineRule="auto"/>
        <w:ind w:left="284" w:hanging="284"/>
        <w:rPr>
          <w:rFonts w:ascii="Arial" w:hAnsi="Arial" w:cs="Arial"/>
          <w:sz w:val="24"/>
          <w:szCs w:val="24"/>
        </w:rPr>
      </w:pPr>
      <w:r w:rsidRPr="009D469E">
        <w:rPr>
          <w:rFonts w:ascii="Arial" w:hAnsi="Arial" w:cs="Arial"/>
          <w:sz w:val="24"/>
          <w:szCs w:val="24"/>
        </w:rPr>
        <w:t>The SEN</w:t>
      </w:r>
      <w:r w:rsidR="00EE325A">
        <w:rPr>
          <w:rFonts w:ascii="Arial" w:hAnsi="Arial" w:cs="Arial"/>
          <w:sz w:val="24"/>
          <w:szCs w:val="24"/>
        </w:rPr>
        <w:t>D</w:t>
      </w:r>
      <w:r w:rsidRPr="009D469E">
        <w:rPr>
          <w:rFonts w:ascii="Arial" w:hAnsi="Arial" w:cs="Arial"/>
          <w:sz w:val="24"/>
          <w:szCs w:val="24"/>
        </w:rPr>
        <w:t xml:space="preserve">CO or </w:t>
      </w:r>
      <w:r w:rsidR="00305202">
        <w:rPr>
          <w:rFonts w:ascii="Arial" w:hAnsi="Arial" w:cs="Arial"/>
          <w:sz w:val="24"/>
          <w:szCs w:val="24"/>
        </w:rPr>
        <w:t xml:space="preserve">a </w:t>
      </w:r>
      <w:r w:rsidRPr="009D469E">
        <w:rPr>
          <w:rFonts w:ascii="Arial" w:hAnsi="Arial" w:cs="Arial"/>
          <w:sz w:val="24"/>
          <w:szCs w:val="24"/>
        </w:rPr>
        <w:t>P</w:t>
      </w:r>
      <w:r w:rsidR="00305202">
        <w:rPr>
          <w:rFonts w:ascii="Arial" w:hAnsi="Arial" w:cs="Arial"/>
          <w:sz w:val="24"/>
          <w:szCs w:val="24"/>
        </w:rPr>
        <w:t>upil Intervention and Progress assistant (PIP)</w:t>
      </w:r>
      <w:r w:rsidR="002470C9">
        <w:rPr>
          <w:rFonts w:ascii="Arial" w:hAnsi="Arial" w:cs="Arial"/>
          <w:sz w:val="24"/>
          <w:szCs w:val="24"/>
        </w:rPr>
        <w:t xml:space="preserve"> will then write a One Page Profile</w:t>
      </w:r>
      <w:r w:rsidRPr="009D469E">
        <w:rPr>
          <w:rFonts w:ascii="Arial" w:hAnsi="Arial" w:cs="Arial"/>
          <w:sz w:val="24"/>
          <w:szCs w:val="24"/>
        </w:rPr>
        <w:t xml:space="preserve"> </w:t>
      </w:r>
      <w:r w:rsidR="00636EF7">
        <w:rPr>
          <w:rFonts w:ascii="Arial" w:hAnsi="Arial" w:cs="Arial"/>
          <w:sz w:val="24"/>
          <w:szCs w:val="24"/>
        </w:rPr>
        <w:t xml:space="preserve">which outlines what people like and admire, what is important and how </w:t>
      </w:r>
      <w:proofErr w:type="spellStart"/>
      <w:r w:rsidR="00636EF7">
        <w:rPr>
          <w:rFonts w:ascii="Arial" w:hAnsi="Arial" w:cs="Arial"/>
          <w:sz w:val="24"/>
          <w:szCs w:val="24"/>
        </w:rPr>
        <w:t>bes</w:t>
      </w:r>
      <w:proofErr w:type="spellEnd"/>
      <w:r w:rsidR="00636EF7">
        <w:rPr>
          <w:rFonts w:ascii="Arial" w:hAnsi="Arial" w:cs="Arial"/>
          <w:sz w:val="24"/>
          <w:szCs w:val="24"/>
        </w:rPr>
        <w:t xml:space="preserve"> to </w:t>
      </w:r>
      <w:proofErr w:type="spellStart"/>
      <w:r w:rsidR="00636EF7">
        <w:rPr>
          <w:rFonts w:ascii="Arial" w:hAnsi="Arial" w:cs="Arial"/>
          <w:sz w:val="24"/>
          <w:szCs w:val="24"/>
        </w:rPr>
        <w:t>to</w:t>
      </w:r>
      <w:proofErr w:type="spellEnd"/>
      <w:r w:rsidR="00636EF7">
        <w:rPr>
          <w:rFonts w:ascii="Arial" w:hAnsi="Arial" w:cs="Arial"/>
          <w:sz w:val="24"/>
          <w:szCs w:val="24"/>
        </w:rPr>
        <w:t xml:space="preserve"> support</w:t>
      </w:r>
      <w:r w:rsidR="002470C9">
        <w:rPr>
          <w:rFonts w:ascii="Arial" w:hAnsi="Arial" w:cs="Arial"/>
          <w:sz w:val="24"/>
          <w:szCs w:val="24"/>
        </w:rPr>
        <w:t>. All One Page Profiles</w:t>
      </w:r>
      <w:r w:rsidRPr="009D469E">
        <w:rPr>
          <w:rFonts w:ascii="Arial" w:hAnsi="Arial" w:cs="Arial"/>
          <w:sz w:val="24"/>
          <w:szCs w:val="24"/>
        </w:rPr>
        <w:t xml:space="preserve"> can be accessed by all staff</w:t>
      </w:r>
      <w:r w:rsidR="00636EF7">
        <w:rPr>
          <w:rFonts w:ascii="Arial" w:hAnsi="Arial" w:cs="Arial"/>
          <w:sz w:val="24"/>
          <w:szCs w:val="24"/>
        </w:rPr>
        <w:t>.</w:t>
      </w:r>
    </w:p>
    <w:p w14:paraId="1CA670D0" w14:textId="52AF3B1E" w:rsidR="001D7499" w:rsidRPr="009D469E" w:rsidRDefault="001D7499" w:rsidP="002B16B5">
      <w:pPr>
        <w:pStyle w:val="ListParagraph"/>
        <w:numPr>
          <w:ilvl w:val="0"/>
          <w:numId w:val="41"/>
        </w:numPr>
        <w:spacing w:after="0" w:line="240" w:lineRule="auto"/>
        <w:ind w:left="284" w:hanging="284"/>
        <w:rPr>
          <w:rFonts w:ascii="Arial" w:hAnsi="Arial" w:cs="Arial"/>
          <w:sz w:val="24"/>
          <w:szCs w:val="24"/>
        </w:rPr>
      </w:pPr>
      <w:r w:rsidRPr="009D469E">
        <w:rPr>
          <w:rFonts w:ascii="Arial" w:hAnsi="Arial" w:cs="Arial"/>
          <w:sz w:val="24"/>
          <w:szCs w:val="24"/>
        </w:rPr>
        <w:t xml:space="preserve"> Interventions for support take place and are monitored by school staff. The SEN</w:t>
      </w:r>
      <w:r w:rsidR="00EE325A">
        <w:rPr>
          <w:rFonts w:ascii="Arial" w:hAnsi="Arial" w:cs="Arial"/>
          <w:sz w:val="24"/>
          <w:szCs w:val="24"/>
        </w:rPr>
        <w:t>D</w:t>
      </w:r>
      <w:r w:rsidRPr="009D469E">
        <w:rPr>
          <w:rFonts w:ascii="Arial" w:hAnsi="Arial" w:cs="Arial"/>
          <w:sz w:val="24"/>
          <w:szCs w:val="24"/>
        </w:rPr>
        <w:t>CO monitors interventions</w:t>
      </w:r>
      <w:r w:rsidR="00636EF7">
        <w:rPr>
          <w:rFonts w:ascii="Arial" w:hAnsi="Arial" w:cs="Arial"/>
          <w:sz w:val="24"/>
          <w:szCs w:val="24"/>
        </w:rPr>
        <w:t>.</w:t>
      </w:r>
    </w:p>
    <w:p w14:paraId="3842A5E4" w14:textId="3E1F13A4" w:rsidR="001D7499" w:rsidRPr="009D469E" w:rsidRDefault="009D469E" w:rsidP="002B16B5">
      <w:pPr>
        <w:pStyle w:val="ListParagraph"/>
        <w:numPr>
          <w:ilvl w:val="0"/>
          <w:numId w:val="41"/>
        </w:numPr>
        <w:spacing w:after="0" w:line="240" w:lineRule="auto"/>
        <w:ind w:left="284" w:hanging="284"/>
        <w:rPr>
          <w:rFonts w:ascii="Arial" w:hAnsi="Arial" w:cs="Arial"/>
          <w:sz w:val="24"/>
          <w:szCs w:val="24"/>
        </w:rPr>
      </w:pPr>
      <w:r w:rsidRPr="009D469E">
        <w:rPr>
          <w:rFonts w:ascii="Arial" w:hAnsi="Arial" w:cs="Arial"/>
          <w:sz w:val="24"/>
          <w:szCs w:val="24"/>
        </w:rPr>
        <w:t xml:space="preserve">Support is reviewed and the success is evaluated through </w:t>
      </w:r>
      <w:r w:rsidR="00C173E0">
        <w:rPr>
          <w:rFonts w:ascii="Arial" w:hAnsi="Arial" w:cs="Arial"/>
          <w:sz w:val="24"/>
          <w:szCs w:val="24"/>
        </w:rPr>
        <w:t xml:space="preserve">monitoring and any </w:t>
      </w:r>
      <w:r w:rsidRPr="009D469E">
        <w:rPr>
          <w:rFonts w:ascii="Arial" w:hAnsi="Arial" w:cs="Arial"/>
          <w:sz w:val="24"/>
          <w:szCs w:val="24"/>
        </w:rPr>
        <w:t>SMART targets set. A decision is t</w:t>
      </w:r>
      <w:r w:rsidR="00990BD0">
        <w:rPr>
          <w:rFonts w:ascii="Arial" w:hAnsi="Arial" w:cs="Arial"/>
          <w:sz w:val="24"/>
          <w:szCs w:val="24"/>
        </w:rPr>
        <w:t>hen made about the next steps of</w:t>
      </w:r>
      <w:r w:rsidRPr="009D469E">
        <w:rPr>
          <w:rFonts w:ascii="Arial" w:hAnsi="Arial" w:cs="Arial"/>
          <w:sz w:val="24"/>
          <w:szCs w:val="24"/>
        </w:rPr>
        <w:t xml:space="preserve"> support.</w:t>
      </w:r>
    </w:p>
    <w:p w14:paraId="6FE2FCDC" w14:textId="77777777" w:rsidR="009D469E" w:rsidRPr="009D469E" w:rsidRDefault="009D469E" w:rsidP="002B16B5">
      <w:pPr>
        <w:pStyle w:val="ListParagraph"/>
        <w:spacing w:after="0" w:line="240" w:lineRule="auto"/>
        <w:jc w:val="both"/>
        <w:rPr>
          <w:rFonts w:ascii="Arial" w:hAnsi="Arial" w:cs="Arial"/>
          <w:sz w:val="24"/>
          <w:szCs w:val="24"/>
        </w:rPr>
      </w:pPr>
    </w:p>
    <w:p w14:paraId="720B6660" w14:textId="54AFD80D" w:rsidR="009D469E" w:rsidRDefault="009D469E" w:rsidP="002B16B5">
      <w:pPr>
        <w:spacing w:after="0" w:line="240" w:lineRule="auto"/>
        <w:rPr>
          <w:rFonts w:ascii="Arial" w:hAnsi="Arial" w:cs="Arial"/>
          <w:sz w:val="24"/>
          <w:szCs w:val="24"/>
        </w:rPr>
      </w:pPr>
      <w:r w:rsidRPr="009D469E">
        <w:rPr>
          <w:rFonts w:ascii="Arial" w:hAnsi="Arial" w:cs="Arial"/>
          <w:sz w:val="24"/>
          <w:szCs w:val="24"/>
        </w:rPr>
        <w:t>Every pupil on the Inclusion list has a te</w:t>
      </w:r>
      <w:r w:rsidR="00990BD0">
        <w:rPr>
          <w:rFonts w:ascii="Arial" w:hAnsi="Arial" w:cs="Arial"/>
          <w:sz w:val="24"/>
          <w:szCs w:val="24"/>
        </w:rPr>
        <w:t>rmly meeting with the SEN</w:t>
      </w:r>
      <w:r w:rsidR="00EE325A">
        <w:rPr>
          <w:rFonts w:ascii="Arial" w:hAnsi="Arial" w:cs="Arial"/>
          <w:sz w:val="24"/>
          <w:szCs w:val="24"/>
        </w:rPr>
        <w:t>D</w:t>
      </w:r>
      <w:r w:rsidR="00990BD0">
        <w:rPr>
          <w:rFonts w:ascii="Arial" w:hAnsi="Arial" w:cs="Arial"/>
          <w:sz w:val="24"/>
          <w:szCs w:val="24"/>
        </w:rPr>
        <w:t>CO</w:t>
      </w:r>
      <w:r w:rsidR="00C173E0">
        <w:rPr>
          <w:rFonts w:ascii="Arial" w:hAnsi="Arial" w:cs="Arial"/>
          <w:sz w:val="24"/>
          <w:szCs w:val="24"/>
        </w:rPr>
        <w:t xml:space="preserve"> or</w:t>
      </w:r>
      <w:r w:rsidRPr="009D469E">
        <w:rPr>
          <w:rFonts w:ascii="Arial" w:hAnsi="Arial" w:cs="Arial"/>
          <w:sz w:val="24"/>
          <w:szCs w:val="24"/>
        </w:rPr>
        <w:t xml:space="preserve"> PIP. It </w:t>
      </w:r>
      <w:r w:rsidR="00683B68">
        <w:rPr>
          <w:rFonts w:ascii="Arial" w:hAnsi="Arial" w:cs="Arial"/>
          <w:sz w:val="24"/>
          <w:szCs w:val="24"/>
        </w:rPr>
        <w:t xml:space="preserve">is </w:t>
      </w:r>
      <w:r w:rsidRPr="009D469E">
        <w:rPr>
          <w:rFonts w:ascii="Arial" w:hAnsi="Arial" w:cs="Arial"/>
          <w:sz w:val="24"/>
          <w:szCs w:val="24"/>
        </w:rPr>
        <w:t>the responsibility of the member of staff at the meeting to record changes to provi</w:t>
      </w:r>
      <w:r w:rsidR="002470C9">
        <w:rPr>
          <w:rFonts w:ascii="Arial" w:hAnsi="Arial" w:cs="Arial"/>
          <w:sz w:val="24"/>
          <w:szCs w:val="24"/>
        </w:rPr>
        <w:t>sion on the pupil’s One Page Profile</w:t>
      </w:r>
      <w:r w:rsidRPr="009D469E">
        <w:rPr>
          <w:rFonts w:ascii="Arial" w:hAnsi="Arial" w:cs="Arial"/>
          <w:sz w:val="24"/>
          <w:szCs w:val="24"/>
        </w:rPr>
        <w:t>. Prior to these meetings the SEND team meet to discuss the next learning steps for all pupils on the Inclusion list.</w:t>
      </w:r>
      <w:r w:rsidR="00305202">
        <w:rPr>
          <w:rFonts w:ascii="Arial" w:hAnsi="Arial" w:cs="Arial"/>
          <w:sz w:val="24"/>
          <w:szCs w:val="24"/>
        </w:rPr>
        <w:t xml:space="preserve"> Teachers are asked to comment upon the progress of pupils in relation to their SEND targets.</w:t>
      </w:r>
      <w:r w:rsidRPr="009D469E">
        <w:rPr>
          <w:rFonts w:ascii="Arial" w:hAnsi="Arial" w:cs="Arial"/>
          <w:sz w:val="24"/>
          <w:szCs w:val="24"/>
        </w:rPr>
        <w:t xml:space="preserve"> It is the overall responsibility of the SEN</w:t>
      </w:r>
      <w:r w:rsidR="00EE325A">
        <w:rPr>
          <w:rFonts w:ascii="Arial" w:hAnsi="Arial" w:cs="Arial"/>
          <w:sz w:val="24"/>
          <w:szCs w:val="24"/>
        </w:rPr>
        <w:t>D</w:t>
      </w:r>
      <w:r w:rsidRPr="009D469E">
        <w:rPr>
          <w:rFonts w:ascii="Arial" w:hAnsi="Arial" w:cs="Arial"/>
          <w:sz w:val="24"/>
          <w:szCs w:val="24"/>
        </w:rPr>
        <w:t>CO to ensure that records of provision are kept up to date.</w:t>
      </w:r>
    </w:p>
    <w:p w14:paraId="3A6364CA" w14:textId="77777777" w:rsidR="009D469E" w:rsidRDefault="009D469E" w:rsidP="002B16B5">
      <w:pPr>
        <w:spacing w:after="0" w:line="240" w:lineRule="auto"/>
        <w:rPr>
          <w:rFonts w:ascii="Arial" w:hAnsi="Arial" w:cs="Arial"/>
          <w:sz w:val="24"/>
          <w:szCs w:val="24"/>
        </w:rPr>
      </w:pPr>
    </w:p>
    <w:p w14:paraId="121E733A" w14:textId="7D480C11" w:rsidR="009D469E" w:rsidRDefault="00990BD0" w:rsidP="002B16B5">
      <w:pPr>
        <w:spacing w:after="0" w:line="240" w:lineRule="auto"/>
        <w:rPr>
          <w:rFonts w:ascii="Arial" w:hAnsi="Arial" w:cs="Arial"/>
          <w:b/>
          <w:sz w:val="24"/>
          <w:szCs w:val="24"/>
        </w:rPr>
      </w:pPr>
      <w:r>
        <w:rPr>
          <w:rFonts w:ascii="Arial" w:hAnsi="Arial" w:cs="Arial"/>
          <w:b/>
          <w:sz w:val="24"/>
          <w:szCs w:val="24"/>
        </w:rPr>
        <w:t>Criteria for exi</w:t>
      </w:r>
      <w:r w:rsidR="009D469E" w:rsidRPr="009D469E">
        <w:rPr>
          <w:rFonts w:ascii="Arial" w:hAnsi="Arial" w:cs="Arial"/>
          <w:b/>
          <w:sz w:val="24"/>
          <w:szCs w:val="24"/>
        </w:rPr>
        <w:t>ting the Inclusion</w:t>
      </w:r>
      <w:r w:rsidR="009D469E">
        <w:rPr>
          <w:rFonts w:ascii="Arial" w:hAnsi="Arial" w:cs="Arial"/>
          <w:b/>
          <w:sz w:val="24"/>
          <w:szCs w:val="24"/>
        </w:rPr>
        <w:t xml:space="preserve"> </w:t>
      </w:r>
      <w:r w:rsidR="009D469E" w:rsidRPr="009D469E">
        <w:rPr>
          <w:rFonts w:ascii="Arial" w:hAnsi="Arial" w:cs="Arial"/>
          <w:b/>
          <w:sz w:val="24"/>
          <w:szCs w:val="24"/>
        </w:rPr>
        <w:t>list</w:t>
      </w:r>
    </w:p>
    <w:p w14:paraId="35372361" w14:textId="77777777" w:rsidR="009D469E" w:rsidRDefault="009D469E" w:rsidP="002B16B5">
      <w:pPr>
        <w:spacing w:after="0" w:line="240" w:lineRule="auto"/>
        <w:rPr>
          <w:rFonts w:ascii="Arial" w:hAnsi="Arial" w:cs="Arial"/>
          <w:sz w:val="24"/>
          <w:szCs w:val="24"/>
        </w:rPr>
      </w:pPr>
      <w:r>
        <w:rPr>
          <w:rFonts w:ascii="Arial" w:hAnsi="Arial" w:cs="Arial"/>
          <w:sz w:val="24"/>
          <w:szCs w:val="24"/>
        </w:rPr>
        <w:t>If a pupil makes accelerated progress and the gap between them and their peers has</w:t>
      </w:r>
      <w:r w:rsidR="00990BD0">
        <w:rPr>
          <w:rFonts w:ascii="Arial" w:hAnsi="Arial" w:cs="Arial"/>
          <w:sz w:val="24"/>
          <w:szCs w:val="24"/>
        </w:rPr>
        <w:t xml:space="preserve"> </w:t>
      </w:r>
      <w:proofErr w:type="gramStart"/>
      <w:r w:rsidR="00990BD0">
        <w:rPr>
          <w:rFonts w:ascii="Arial" w:hAnsi="Arial" w:cs="Arial"/>
          <w:sz w:val="24"/>
          <w:szCs w:val="24"/>
        </w:rPr>
        <w:t>closed</w:t>
      </w:r>
      <w:proofErr w:type="gramEnd"/>
      <w:r w:rsidR="00990BD0">
        <w:rPr>
          <w:rFonts w:ascii="Arial" w:hAnsi="Arial" w:cs="Arial"/>
          <w:sz w:val="24"/>
          <w:szCs w:val="24"/>
        </w:rPr>
        <w:t xml:space="preserve"> then the pupil will exi</w:t>
      </w:r>
      <w:r>
        <w:rPr>
          <w:rFonts w:ascii="Arial" w:hAnsi="Arial" w:cs="Arial"/>
          <w:sz w:val="24"/>
          <w:szCs w:val="24"/>
        </w:rPr>
        <w:t>t the Inclusion list. A decision will b</w:t>
      </w:r>
      <w:r w:rsidR="00305202">
        <w:rPr>
          <w:rFonts w:ascii="Arial" w:hAnsi="Arial" w:cs="Arial"/>
          <w:sz w:val="24"/>
          <w:szCs w:val="24"/>
        </w:rPr>
        <w:t>e made using internal data and s</w:t>
      </w:r>
      <w:r>
        <w:rPr>
          <w:rFonts w:ascii="Arial" w:hAnsi="Arial" w:cs="Arial"/>
          <w:sz w:val="24"/>
          <w:szCs w:val="24"/>
        </w:rPr>
        <w:t>tandardised testing.</w:t>
      </w:r>
      <w:r w:rsidR="00C61767">
        <w:rPr>
          <w:rFonts w:ascii="Arial" w:hAnsi="Arial" w:cs="Arial"/>
          <w:sz w:val="24"/>
          <w:szCs w:val="24"/>
        </w:rPr>
        <w:t xml:space="preserve"> A discussion between subject teachers, the learning support team, the pupi</w:t>
      </w:r>
      <w:r w:rsidR="00990BD0">
        <w:rPr>
          <w:rFonts w:ascii="Arial" w:hAnsi="Arial" w:cs="Arial"/>
          <w:sz w:val="24"/>
          <w:szCs w:val="24"/>
        </w:rPr>
        <w:t>l and parents will always take place</w:t>
      </w:r>
      <w:r w:rsidR="00C61767">
        <w:rPr>
          <w:rFonts w:ascii="Arial" w:hAnsi="Arial" w:cs="Arial"/>
          <w:sz w:val="24"/>
          <w:szCs w:val="24"/>
        </w:rPr>
        <w:t xml:space="preserve"> before a final decision is made.</w:t>
      </w:r>
    </w:p>
    <w:p w14:paraId="1F5519A1" w14:textId="77777777" w:rsidR="002B16B5" w:rsidRDefault="002B16B5" w:rsidP="002B16B5">
      <w:pPr>
        <w:spacing w:after="0" w:line="240" w:lineRule="auto"/>
        <w:rPr>
          <w:rFonts w:ascii="Arial" w:hAnsi="Arial" w:cs="Arial"/>
          <w:sz w:val="24"/>
          <w:szCs w:val="24"/>
        </w:rPr>
      </w:pPr>
    </w:p>
    <w:p w14:paraId="33E5E8B6" w14:textId="77777777" w:rsidR="0083476F" w:rsidRDefault="0083476F" w:rsidP="002B16B5">
      <w:pPr>
        <w:spacing w:after="0" w:line="240" w:lineRule="auto"/>
        <w:rPr>
          <w:rFonts w:ascii="Arial" w:hAnsi="Arial" w:cs="Arial"/>
          <w:b/>
          <w:sz w:val="24"/>
          <w:szCs w:val="24"/>
        </w:rPr>
      </w:pPr>
    </w:p>
    <w:p w14:paraId="1EC503B7" w14:textId="3BF3D0D2" w:rsidR="009D469E" w:rsidRDefault="009D469E" w:rsidP="002B16B5">
      <w:pPr>
        <w:spacing w:after="0" w:line="240" w:lineRule="auto"/>
        <w:rPr>
          <w:rFonts w:ascii="Arial" w:hAnsi="Arial" w:cs="Arial"/>
          <w:b/>
          <w:sz w:val="24"/>
          <w:szCs w:val="24"/>
        </w:rPr>
      </w:pPr>
      <w:r w:rsidRPr="009D469E">
        <w:rPr>
          <w:rFonts w:ascii="Arial" w:hAnsi="Arial" w:cs="Arial"/>
          <w:b/>
          <w:sz w:val="24"/>
          <w:szCs w:val="24"/>
        </w:rPr>
        <w:t>Supporting pupils and Families</w:t>
      </w:r>
    </w:p>
    <w:p w14:paraId="072C4F3D" w14:textId="443D770B" w:rsidR="00B9608A" w:rsidRPr="00B9608A" w:rsidRDefault="00B9608A" w:rsidP="002B16B5">
      <w:pPr>
        <w:numPr>
          <w:ilvl w:val="0"/>
          <w:numId w:val="18"/>
        </w:numPr>
        <w:tabs>
          <w:tab w:val="left" w:pos="3480"/>
        </w:tabs>
        <w:spacing w:after="0" w:line="240" w:lineRule="auto"/>
        <w:contextualSpacing/>
        <w:jc w:val="both"/>
        <w:rPr>
          <w:rFonts w:ascii="Arial" w:hAnsi="Arial" w:cs="Arial"/>
          <w:sz w:val="24"/>
          <w:szCs w:val="24"/>
        </w:rPr>
      </w:pPr>
      <w:r>
        <w:rPr>
          <w:rFonts w:ascii="Arial" w:hAnsi="Arial" w:cs="Arial"/>
          <w:sz w:val="24"/>
          <w:szCs w:val="24"/>
        </w:rPr>
        <w:t xml:space="preserve">Parents are guided towards the LA </w:t>
      </w:r>
      <w:r w:rsidR="0083476F">
        <w:rPr>
          <w:rFonts w:ascii="Arial" w:hAnsi="Arial" w:cs="Arial"/>
          <w:sz w:val="24"/>
          <w:szCs w:val="24"/>
        </w:rPr>
        <w:t xml:space="preserve">Local </w:t>
      </w:r>
      <w:r>
        <w:rPr>
          <w:rFonts w:ascii="Arial" w:hAnsi="Arial" w:cs="Arial"/>
          <w:sz w:val="24"/>
          <w:szCs w:val="24"/>
        </w:rPr>
        <w:t xml:space="preserve">offer via </w:t>
      </w:r>
      <w:r w:rsidR="00584A36">
        <w:rPr>
          <w:rFonts w:ascii="Arial" w:hAnsi="Arial" w:cs="Arial"/>
          <w:sz w:val="24"/>
          <w:szCs w:val="24"/>
        </w:rPr>
        <w:t>the school’s information report</w:t>
      </w:r>
      <w:r w:rsidR="00693B11">
        <w:rPr>
          <w:rFonts w:ascii="Arial" w:hAnsi="Arial" w:cs="Arial"/>
          <w:sz w:val="24"/>
          <w:szCs w:val="24"/>
        </w:rPr>
        <w:t>.</w:t>
      </w:r>
    </w:p>
    <w:p w14:paraId="49E87CC6" w14:textId="3B6541C6" w:rsidR="00B9608A" w:rsidRPr="00097CF3" w:rsidRDefault="00B9608A" w:rsidP="002B16B5">
      <w:pPr>
        <w:numPr>
          <w:ilvl w:val="0"/>
          <w:numId w:val="18"/>
        </w:numPr>
        <w:tabs>
          <w:tab w:val="left" w:pos="3480"/>
        </w:tabs>
        <w:spacing w:after="0" w:line="240" w:lineRule="auto"/>
        <w:contextualSpacing/>
        <w:jc w:val="both"/>
        <w:rPr>
          <w:rFonts w:ascii="Arial" w:hAnsi="Arial" w:cs="Arial"/>
          <w:i/>
          <w:sz w:val="24"/>
          <w:szCs w:val="24"/>
        </w:rPr>
      </w:pPr>
      <w:r>
        <w:rPr>
          <w:rFonts w:ascii="Arial" w:hAnsi="Arial" w:cs="Arial"/>
          <w:sz w:val="24"/>
          <w:szCs w:val="24"/>
        </w:rPr>
        <w:t>The school Information report can be found on the school website</w:t>
      </w:r>
    </w:p>
    <w:p w14:paraId="797E3814" w14:textId="77777777" w:rsidR="00B9608A" w:rsidRDefault="00B9608A" w:rsidP="002B16B5">
      <w:pPr>
        <w:numPr>
          <w:ilvl w:val="0"/>
          <w:numId w:val="18"/>
        </w:numPr>
        <w:tabs>
          <w:tab w:val="left" w:pos="3480"/>
        </w:tabs>
        <w:spacing w:after="0" w:line="240" w:lineRule="auto"/>
        <w:contextualSpacing/>
        <w:jc w:val="both"/>
        <w:rPr>
          <w:rFonts w:ascii="Arial" w:hAnsi="Arial" w:cs="Arial"/>
          <w:sz w:val="24"/>
          <w:szCs w:val="24"/>
        </w:rPr>
      </w:pPr>
      <w:r>
        <w:rPr>
          <w:rFonts w:ascii="Arial" w:hAnsi="Arial" w:cs="Arial"/>
          <w:sz w:val="24"/>
          <w:szCs w:val="24"/>
        </w:rPr>
        <w:t>The school admission policy can be located on the school website</w:t>
      </w:r>
      <w:r w:rsidR="00693B11">
        <w:rPr>
          <w:rFonts w:ascii="Arial" w:hAnsi="Arial" w:cs="Arial"/>
          <w:sz w:val="24"/>
          <w:szCs w:val="24"/>
        </w:rPr>
        <w:t>.</w:t>
      </w:r>
    </w:p>
    <w:p w14:paraId="7A3A5345" w14:textId="63EDC880" w:rsidR="00C61767" w:rsidRPr="00305202" w:rsidRDefault="0083476F" w:rsidP="002B16B5">
      <w:pPr>
        <w:numPr>
          <w:ilvl w:val="0"/>
          <w:numId w:val="18"/>
        </w:numPr>
        <w:tabs>
          <w:tab w:val="left" w:pos="3480"/>
        </w:tabs>
        <w:spacing w:after="0" w:line="240" w:lineRule="auto"/>
        <w:contextualSpacing/>
        <w:jc w:val="both"/>
        <w:rPr>
          <w:rFonts w:ascii="Arial" w:hAnsi="Arial" w:cs="Arial"/>
          <w:sz w:val="24"/>
          <w:szCs w:val="24"/>
        </w:rPr>
      </w:pPr>
      <w:r>
        <w:rPr>
          <w:rFonts w:ascii="Arial" w:hAnsi="Arial" w:cs="Arial"/>
          <w:sz w:val="24"/>
          <w:szCs w:val="24"/>
        </w:rPr>
        <w:t xml:space="preserve">Pupils with persistent difficulties may be referred for external assessments </w:t>
      </w:r>
    </w:p>
    <w:p w14:paraId="2A996F96" w14:textId="79005D96" w:rsidR="00C61767" w:rsidRPr="0083476F" w:rsidRDefault="00B9608A" w:rsidP="0083476F">
      <w:pPr>
        <w:numPr>
          <w:ilvl w:val="0"/>
          <w:numId w:val="18"/>
        </w:numPr>
        <w:tabs>
          <w:tab w:val="left" w:pos="3480"/>
        </w:tabs>
        <w:spacing w:after="0" w:line="240" w:lineRule="auto"/>
        <w:contextualSpacing/>
        <w:jc w:val="both"/>
        <w:rPr>
          <w:rFonts w:ascii="Arial" w:hAnsi="Arial" w:cs="Arial"/>
          <w:sz w:val="24"/>
          <w:szCs w:val="24"/>
        </w:rPr>
      </w:pPr>
      <w:proofErr w:type="gramStart"/>
      <w:r w:rsidRPr="0083476F">
        <w:rPr>
          <w:rFonts w:ascii="Arial" w:hAnsi="Arial" w:cs="Arial"/>
          <w:sz w:val="24"/>
          <w:szCs w:val="24"/>
        </w:rPr>
        <w:t>Pupils</w:t>
      </w:r>
      <w:r w:rsidR="00683B68" w:rsidRPr="0083476F">
        <w:rPr>
          <w:rFonts w:ascii="Arial" w:hAnsi="Arial" w:cs="Arial"/>
          <w:sz w:val="24"/>
          <w:szCs w:val="24"/>
        </w:rPr>
        <w:t>,</w:t>
      </w:r>
      <w:proofErr w:type="gramEnd"/>
      <w:r w:rsidRPr="0083476F">
        <w:rPr>
          <w:rFonts w:ascii="Arial" w:hAnsi="Arial" w:cs="Arial"/>
          <w:sz w:val="24"/>
          <w:szCs w:val="24"/>
        </w:rPr>
        <w:t xml:space="preserve"> are assessed</w:t>
      </w:r>
      <w:r w:rsidR="0083476F">
        <w:rPr>
          <w:rFonts w:ascii="Arial" w:hAnsi="Arial" w:cs="Arial"/>
          <w:sz w:val="24"/>
          <w:szCs w:val="24"/>
        </w:rPr>
        <w:t xml:space="preserve"> for access arrangements in external exams</w:t>
      </w:r>
      <w:r w:rsidRPr="0083476F">
        <w:rPr>
          <w:rFonts w:ascii="Arial" w:hAnsi="Arial" w:cs="Arial"/>
          <w:sz w:val="24"/>
          <w:szCs w:val="24"/>
        </w:rPr>
        <w:t xml:space="preserve"> in the </w:t>
      </w:r>
      <w:r w:rsidR="0083476F" w:rsidRPr="0083476F">
        <w:rPr>
          <w:rFonts w:ascii="Arial" w:hAnsi="Arial" w:cs="Arial"/>
          <w:sz w:val="24"/>
          <w:szCs w:val="24"/>
        </w:rPr>
        <w:t xml:space="preserve">Autumn term </w:t>
      </w:r>
      <w:r w:rsidR="0083476F">
        <w:rPr>
          <w:rFonts w:ascii="Arial" w:hAnsi="Arial" w:cs="Arial"/>
          <w:sz w:val="24"/>
          <w:szCs w:val="24"/>
        </w:rPr>
        <w:t>of</w:t>
      </w:r>
      <w:r w:rsidR="0083476F" w:rsidRPr="0083476F">
        <w:rPr>
          <w:rFonts w:ascii="Arial" w:hAnsi="Arial" w:cs="Arial"/>
          <w:sz w:val="24"/>
          <w:szCs w:val="24"/>
        </w:rPr>
        <w:t xml:space="preserve"> Year 10</w:t>
      </w:r>
      <w:r w:rsidR="00C61767" w:rsidRPr="0083476F">
        <w:rPr>
          <w:rFonts w:ascii="Arial" w:hAnsi="Arial" w:cs="Arial"/>
          <w:sz w:val="24"/>
          <w:szCs w:val="24"/>
        </w:rPr>
        <w:t xml:space="preserve">. </w:t>
      </w:r>
      <w:r w:rsidR="0083476F" w:rsidRPr="0083476F">
        <w:rPr>
          <w:rFonts w:ascii="Arial" w:hAnsi="Arial" w:cs="Arial"/>
          <w:sz w:val="24"/>
          <w:szCs w:val="24"/>
        </w:rPr>
        <w:t xml:space="preserve">These are held externally by </w:t>
      </w:r>
      <w:r w:rsidR="0083476F">
        <w:rPr>
          <w:rFonts w:ascii="Arial" w:hAnsi="Arial" w:cs="Arial"/>
          <w:sz w:val="24"/>
          <w:szCs w:val="24"/>
        </w:rPr>
        <w:t xml:space="preserve">the </w:t>
      </w:r>
      <w:r w:rsidR="0083476F" w:rsidRPr="0083476F">
        <w:rPr>
          <w:rFonts w:ascii="Arial" w:hAnsi="Arial" w:cs="Arial"/>
          <w:sz w:val="24"/>
          <w:szCs w:val="24"/>
        </w:rPr>
        <w:t>Language, Learning and Strategic Support Team</w:t>
      </w:r>
      <w:r w:rsidR="0083476F">
        <w:rPr>
          <w:rFonts w:ascii="Arial" w:hAnsi="Arial" w:cs="Arial"/>
          <w:sz w:val="24"/>
          <w:szCs w:val="24"/>
        </w:rPr>
        <w:t xml:space="preserve">. </w:t>
      </w:r>
      <w:r w:rsidRPr="0083476F">
        <w:rPr>
          <w:rFonts w:ascii="Arial" w:hAnsi="Arial" w:cs="Arial"/>
          <w:sz w:val="24"/>
          <w:szCs w:val="24"/>
        </w:rPr>
        <w:t>The exam</w:t>
      </w:r>
      <w:r w:rsidR="00C61767" w:rsidRPr="0083476F">
        <w:rPr>
          <w:rFonts w:ascii="Arial" w:hAnsi="Arial" w:cs="Arial"/>
          <w:sz w:val="24"/>
          <w:szCs w:val="24"/>
        </w:rPr>
        <w:t>s</w:t>
      </w:r>
      <w:r w:rsidR="00683B68" w:rsidRPr="0083476F">
        <w:rPr>
          <w:rFonts w:ascii="Arial" w:hAnsi="Arial" w:cs="Arial"/>
          <w:sz w:val="24"/>
          <w:szCs w:val="24"/>
        </w:rPr>
        <w:t>’</w:t>
      </w:r>
      <w:r w:rsidRPr="0083476F">
        <w:rPr>
          <w:rFonts w:ascii="Arial" w:hAnsi="Arial" w:cs="Arial"/>
          <w:sz w:val="24"/>
          <w:szCs w:val="24"/>
        </w:rPr>
        <w:t xml:space="preserve"> officer then works</w:t>
      </w:r>
      <w:r w:rsidR="003F6A87" w:rsidRPr="0083476F">
        <w:rPr>
          <w:rFonts w:ascii="Arial" w:hAnsi="Arial" w:cs="Arial"/>
          <w:sz w:val="24"/>
          <w:szCs w:val="24"/>
        </w:rPr>
        <w:t xml:space="preserve"> in conjunction with the SEN</w:t>
      </w:r>
      <w:r w:rsidR="00EE325A">
        <w:rPr>
          <w:rFonts w:ascii="Arial" w:hAnsi="Arial" w:cs="Arial"/>
          <w:sz w:val="24"/>
          <w:szCs w:val="24"/>
        </w:rPr>
        <w:t>D</w:t>
      </w:r>
      <w:r w:rsidR="003F6A87" w:rsidRPr="0083476F">
        <w:rPr>
          <w:rFonts w:ascii="Arial" w:hAnsi="Arial" w:cs="Arial"/>
          <w:sz w:val="24"/>
          <w:szCs w:val="24"/>
        </w:rPr>
        <w:t>CO to</w:t>
      </w:r>
      <w:r w:rsidRPr="0083476F">
        <w:rPr>
          <w:rFonts w:ascii="Arial" w:hAnsi="Arial" w:cs="Arial"/>
          <w:sz w:val="24"/>
          <w:szCs w:val="24"/>
        </w:rPr>
        <w:t xml:space="preserve"> monitor the implementation of these arrangements.  All teachers are made aware of pupils who have access arrangements through INSET</w:t>
      </w:r>
      <w:r w:rsidR="003F6A87" w:rsidRPr="0083476F">
        <w:rPr>
          <w:rFonts w:ascii="Arial" w:hAnsi="Arial" w:cs="Arial"/>
          <w:sz w:val="24"/>
          <w:szCs w:val="24"/>
        </w:rPr>
        <w:t xml:space="preserve"> time</w:t>
      </w:r>
      <w:r w:rsidR="00683B68" w:rsidRPr="0083476F">
        <w:rPr>
          <w:rFonts w:ascii="Arial" w:hAnsi="Arial" w:cs="Arial"/>
          <w:sz w:val="24"/>
          <w:szCs w:val="24"/>
        </w:rPr>
        <w:t>, pupil One Page Profile</w:t>
      </w:r>
      <w:r w:rsidRPr="0083476F">
        <w:rPr>
          <w:rFonts w:ascii="Arial" w:hAnsi="Arial" w:cs="Arial"/>
          <w:sz w:val="24"/>
          <w:szCs w:val="24"/>
        </w:rPr>
        <w:t xml:space="preserve"> and</w:t>
      </w:r>
      <w:r w:rsidR="003F6A87" w:rsidRPr="0083476F">
        <w:rPr>
          <w:rFonts w:ascii="Arial" w:hAnsi="Arial" w:cs="Arial"/>
          <w:sz w:val="24"/>
          <w:szCs w:val="24"/>
        </w:rPr>
        <w:t xml:space="preserve"> via</w:t>
      </w:r>
      <w:r w:rsidR="00584A36" w:rsidRPr="0083476F">
        <w:rPr>
          <w:rFonts w:ascii="Arial" w:hAnsi="Arial" w:cs="Arial"/>
          <w:sz w:val="24"/>
          <w:szCs w:val="24"/>
        </w:rPr>
        <w:t xml:space="preserve"> a list in the shared area</w:t>
      </w:r>
      <w:r w:rsidR="00693B11" w:rsidRPr="0083476F">
        <w:rPr>
          <w:rFonts w:ascii="Arial" w:hAnsi="Arial" w:cs="Arial"/>
          <w:sz w:val="24"/>
          <w:szCs w:val="24"/>
        </w:rPr>
        <w:t>.</w:t>
      </w:r>
    </w:p>
    <w:p w14:paraId="5B5A8829" w14:textId="77777777" w:rsidR="00C61767" w:rsidRPr="00C61767" w:rsidRDefault="00C61767" w:rsidP="002B16B5">
      <w:pPr>
        <w:numPr>
          <w:ilvl w:val="0"/>
          <w:numId w:val="18"/>
        </w:numPr>
        <w:tabs>
          <w:tab w:val="left" w:pos="3480"/>
        </w:tabs>
        <w:spacing w:after="0" w:line="240" w:lineRule="auto"/>
        <w:contextualSpacing/>
        <w:jc w:val="both"/>
        <w:rPr>
          <w:rFonts w:ascii="Arial" w:hAnsi="Arial" w:cs="Arial"/>
          <w:sz w:val="24"/>
          <w:szCs w:val="24"/>
        </w:rPr>
      </w:pPr>
      <w:r>
        <w:rPr>
          <w:rFonts w:ascii="Arial" w:hAnsi="Arial" w:cs="Arial"/>
          <w:sz w:val="24"/>
          <w:szCs w:val="24"/>
        </w:rPr>
        <w:t xml:space="preserve">St Paul’s will </w:t>
      </w:r>
      <w:proofErr w:type="gramStart"/>
      <w:r>
        <w:rPr>
          <w:rFonts w:ascii="Arial" w:hAnsi="Arial" w:cs="Arial"/>
          <w:sz w:val="24"/>
          <w:szCs w:val="24"/>
        </w:rPr>
        <w:t>take into account</w:t>
      </w:r>
      <w:proofErr w:type="gramEnd"/>
      <w:r>
        <w:rPr>
          <w:rFonts w:ascii="Arial" w:hAnsi="Arial" w:cs="Arial"/>
          <w:sz w:val="24"/>
          <w:szCs w:val="24"/>
        </w:rPr>
        <w:t xml:space="preserve"> reports written by other professionals and implement any strategies</w:t>
      </w:r>
      <w:r w:rsidR="003F6A87">
        <w:rPr>
          <w:rFonts w:ascii="Arial" w:hAnsi="Arial" w:cs="Arial"/>
          <w:sz w:val="24"/>
          <w:szCs w:val="24"/>
        </w:rPr>
        <w:t xml:space="preserve"> recommended</w:t>
      </w:r>
      <w:r>
        <w:rPr>
          <w:rFonts w:ascii="Arial" w:hAnsi="Arial" w:cs="Arial"/>
          <w:sz w:val="24"/>
          <w:szCs w:val="24"/>
        </w:rPr>
        <w:t xml:space="preserve"> where</w:t>
      </w:r>
      <w:r w:rsidR="003F6A87">
        <w:rPr>
          <w:rFonts w:ascii="Arial" w:hAnsi="Arial" w:cs="Arial"/>
          <w:sz w:val="24"/>
          <w:szCs w:val="24"/>
        </w:rPr>
        <w:t xml:space="preserve"> there are resources available</w:t>
      </w:r>
      <w:r>
        <w:rPr>
          <w:rFonts w:ascii="Arial" w:hAnsi="Arial" w:cs="Arial"/>
          <w:sz w:val="24"/>
          <w:szCs w:val="24"/>
        </w:rPr>
        <w:t xml:space="preserve"> within the confines of the school. Reports in re</w:t>
      </w:r>
      <w:r w:rsidR="003F6A87">
        <w:rPr>
          <w:rFonts w:ascii="Arial" w:hAnsi="Arial" w:cs="Arial"/>
          <w:sz w:val="24"/>
          <w:szCs w:val="24"/>
        </w:rPr>
        <w:t>lation to access arrangements written by</w:t>
      </w:r>
      <w:r>
        <w:rPr>
          <w:rFonts w:ascii="Arial" w:hAnsi="Arial" w:cs="Arial"/>
          <w:sz w:val="24"/>
          <w:szCs w:val="24"/>
        </w:rPr>
        <w:t xml:space="preserve"> other professionals will be considered but not necessarily implemented unless the directions are in line with the pupil’s usual way of working </w:t>
      </w:r>
      <w:r w:rsidRPr="003F6A87">
        <w:rPr>
          <w:rFonts w:ascii="Arial" w:hAnsi="Arial" w:cs="Arial"/>
          <w:b/>
          <w:sz w:val="24"/>
          <w:szCs w:val="24"/>
        </w:rPr>
        <w:t>within school</w:t>
      </w:r>
      <w:r w:rsidR="00693B11">
        <w:rPr>
          <w:rFonts w:ascii="Arial" w:hAnsi="Arial" w:cs="Arial"/>
          <w:b/>
          <w:sz w:val="24"/>
          <w:szCs w:val="24"/>
        </w:rPr>
        <w:t>.</w:t>
      </w:r>
    </w:p>
    <w:p w14:paraId="3B266F5A" w14:textId="60F6D96B" w:rsidR="00B9608A" w:rsidRDefault="00B9608A" w:rsidP="002B16B5">
      <w:pPr>
        <w:numPr>
          <w:ilvl w:val="0"/>
          <w:numId w:val="18"/>
        </w:numPr>
        <w:tabs>
          <w:tab w:val="left" w:pos="3480"/>
        </w:tabs>
        <w:spacing w:after="0" w:line="240" w:lineRule="auto"/>
        <w:contextualSpacing/>
        <w:jc w:val="both"/>
        <w:rPr>
          <w:rFonts w:ascii="Arial" w:hAnsi="Arial" w:cs="Arial"/>
          <w:sz w:val="24"/>
          <w:szCs w:val="24"/>
        </w:rPr>
      </w:pPr>
      <w:r w:rsidRPr="00097CF3">
        <w:rPr>
          <w:rFonts w:ascii="Arial" w:hAnsi="Arial" w:cs="Arial"/>
          <w:sz w:val="24"/>
          <w:szCs w:val="24"/>
        </w:rPr>
        <w:t>Transition</w:t>
      </w:r>
      <w:r>
        <w:rPr>
          <w:rFonts w:ascii="Arial" w:hAnsi="Arial" w:cs="Arial"/>
          <w:sz w:val="24"/>
          <w:szCs w:val="24"/>
        </w:rPr>
        <w:t xml:space="preserve"> is supported within school through pupil support plans where all support is recorded by class teachers each academic year. If a pupil leaves St Paul’s their SEND records are sent to the new school. It is the responsibility of the SEN</w:t>
      </w:r>
      <w:r w:rsidR="00EE325A">
        <w:rPr>
          <w:rFonts w:ascii="Arial" w:hAnsi="Arial" w:cs="Arial"/>
          <w:sz w:val="24"/>
          <w:szCs w:val="24"/>
        </w:rPr>
        <w:t>D</w:t>
      </w:r>
      <w:r>
        <w:rPr>
          <w:rFonts w:ascii="Arial" w:hAnsi="Arial" w:cs="Arial"/>
          <w:sz w:val="24"/>
          <w:szCs w:val="24"/>
        </w:rPr>
        <w:t>CO to compete any post 16 questionnaires about additional support pupils have received. The SEN</w:t>
      </w:r>
      <w:r w:rsidR="00EE325A">
        <w:rPr>
          <w:rFonts w:ascii="Arial" w:hAnsi="Arial" w:cs="Arial"/>
          <w:sz w:val="24"/>
          <w:szCs w:val="24"/>
        </w:rPr>
        <w:t>D</w:t>
      </w:r>
      <w:r>
        <w:rPr>
          <w:rFonts w:ascii="Arial" w:hAnsi="Arial" w:cs="Arial"/>
          <w:sz w:val="24"/>
          <w:szCs w:val="24"/>
        </w:rPr>
        <w:t xml:space="preserve">CO also has the responsibility of liaising with outside agencies for the successful transition of vulnerable students. </w:t>
      </w:r>
      <w:r w:rsidRPr="00097CF3">
        <w:rPr>
          <w:rFonts w:ascii="Arial" w:hAnsi="Arial" w:cs="Arial"/>
          <w:sz w:val="24"/>
          <w:szCs w:val="24"/>
        </w:rPr>
        <w:t xml:space="preserve"> – from class to class, across key stages and to another school – including Secondary School</w:t>
      </w:r>
      <w:r>
        <w:rPr>
          <w:rFonts w:ascii="Arial" w:hAnsi="Arial" w:cs="Arial"/>
          <w:sz w:val="24"/>
          <w:szCs w:val="24"/>
        </w:rPr>
        <w:t xml:space="preserve"> and Post 16</w:t>
      </w:r>
      <w:r w:rsidR="00693B11">
        <w:rPr>
          <w:rFonts w:ascii="Arial" w:hAnsi="Arial" w:cs="Arial"/>
          <w:sz w:val="24"/>
          <w:szCs w:val="24"/>
        </w:rPr>
        <w:t>.</w:t>
      </w:r>
    </w:p>
    <w:p w14:paraId="4C8A9D19" w14:textId="77777777" w:rsidR="00B9608A" w:rsidRDefault="00B9608A" w:rsidP="002B16B5">
      <w:pPr>
        <w:spacing w:after="0" w:line="240" w:lineRule="auto"/>
        <w:ind w:left="360"/>
        <w:rPr>
          <w:rFonts w:ascii="Arial" w:hAnsi="Arial" w:cs="Arial"/>
          <w:b/>
          <w:sz w:val="24"/>
        </w:rPr>
      </w:pPr>
    </w:p>
    <w:p w14:paraId="582E157C" w14:textId="77777777" w:rsidR="0083476F" w:rsidRDefault="0083476F" w:rsidP="002B16B5">
      <w:pPr>
        <w:spacing w:after="0" w:line="240" w:lineRule="auto"/>
        <w:rPr>
          <w:rFonts w:ascii="Arial" w:hAnsi="Arial" w:cs="Arial"/>
          <w:b/>
          <w:sz w:val="24"/>
        </w:rPr>
      </w:pPr>
    </w:p>
    <w:p w14:paraId="0E27176C" w14:textId="77777777" w:rsidR="0083476F" w:rsidRDefault="0083476F" w:rsidP="002B16B5">
      <w:pPr>
        <w:spacing w:after="0" w:line="240" w:lineRule="auto"/>
        <w:rPr>
          <w:rFonts w:ascii="Arial" w:hAnsi="Arial" w:cs="Arial"/>
          <w:b/>
          <w:sz w:val="24"/>
        </w:rPr>
      </w:pPr>
    </w:p>
    <w:p w14:paraId="7CB993E8" w14:textId="7AFB1A26" w:rsidR="00B66865" w:rsidRPr="001C772C" w:rsidRDefault="00B66865" w:rsidP="002B16B5">
      <w:pPr>
        <w:spacing w:after="0" w:line="240" w:lineRule="auto"/>
        <w:rPr>
          <w:rFonts w:ascii="Arial" w:hAnsi="Arial" w:cs="Arial"/>
          <w:b/>
          <w:sz w:val="24"/>
        </w:rPr>
      </w:pPr>
      <w:r>
        <w:rPr>
          <w:rFonts w:ascii="Arial" w:hAnsi="Arial" w:cs="Arial"/>
          <w:b/>
          <w:sz w:val="24"/>
        </w:rPr>
        <w:t xml:space="preserve">Supporting pupils at St Paul’s </w:t>
      </w:r>
      <w:r w:rsidR="00584A36">
        <w:rPr>
          <w:rFonts w:ascii="Arial" w:hAnsi="Arial" w:cs="Arial"/>
          <w:b/>
          <w:sz w:val="24"/>
        </w:rPr>
        <w:t>with medical conditions:</w:t>
      </w:r>
      <w:r w:rsidRPr="001C772C">
        <w:rPr>
          <w:rFonts w:ascii="Arial" w:hAnsi="Arial" w:cs="Arial"/>
          <w:b/>
          <w:sz w:val="24"/>
        </w:rPr>
        <w:t xml:space="preserve"> </w:t>
      </w:r>
    </w:p>
    <w:p w14:paraId="766C2496" w14:textId="77777777" w:rsidR="00B66865" w:rsidRPr="001C772C" w:rsidRDefault="00B66865" w:rsidP="002B16B5">
      <w:pPr>
        <w:pStyle w:val="ListParagraph"/>
        <w:numPr>
          <w:ilvl w:val="0"/>
          <w:numId w:val="18"/>
        </w:numPr>
        <w:spacing w:after="0" w:line="240" w:lineRule="auto"/>
        <w:jc w:val="both"/>
        <w:rPr>
          <w:rFonts w:ascii="Arial" w:hAnsi="Arial" w:cs="Arial"/>
          <w:sz w:val="24"/>
        </w:rPr>
      </w:pPr>
      <w:r>
        <w:rPr>
          <w:rFonts w:ascii="Arial" w:hAnsi="Arial" w:cs="Arial"/>
          <w:sz w:val="24"/>
        </w:rPr>
        <w:lastRenderedPageBreak/>
        <w:t>St Paul’s</w:t>
      </w:r>
      <w:r w:rsidRPr="001C772C">
        <w:rPr>
          <w:rFonts w:ascii="Arial" w:hAnsi="Arial" w:cs="Arial"/>
          <w:sz w:val="24"/>
        </w:rPr>
        <w:t xml:space="preserve"> recognises that pupils at school with medic</w:t>
      </w:r>
      <w:r>
        <w:rPr>
          <w:rFonts w:ascii="Arial" w:hAnsi="Arial" w:cs="Arial"/>
          <w:sz w:val="24"/>
        </w:rPr>
        <w:t>al conditions should be fully</w:t>
      </w:r>
      <w:r w:rsidRPr="001C772C">
        <w:rPr>
          <w:rFonts w:ascii="Arial" w:hAnsi="Arial" w:cs="Arial"/>
          <w:sz w:val="24"/>
        </w:rPr>
        <w:t xml:space="preserve"> supported so</w:t>
      </w:r>
      <w:r w:rsidRPr="001C772C">
        <w:rPr>
          <w:rFonts w:ascii="Arial" w:hAnsi="Arial" w:cs="Arial"/>
          <w:b/>
          <w:sz w:val="24"/>
        </w:rPr>
        <w:t xml:space="preserve"> </w:t>
      </w:r>
      <w:r w:rsidRPr="001C772C">
        <w:rPr>
          <w:rFonts w:ascii="Arial" w:hAnsi="Arial" w:cs="Arial"/>
          <w:sz w:val="24"/>
        </w:rPr>
        <w:t xml:space="preserve">that they have full access to education, including school trips and physical education. Some children with medical conditions may be disabled and where this is the case the school will comply with its duties under the Equality Act 2010. </w:t>
      </w:r>
    </w:p>
    <w:p w14:paraId="2DC491B1" w14:textId="77777777" w:rsidR="00B66865" w:rsidRDefault="00B66865" w:rsidP="002B16B5">
      <w:pPr>
        <w:pStyle w:val="ListParagraph"/>
        <w:numPr>
          <w:ilvl w:val="0"/>
          <w:numId w:val="18"/>
        </w:numPr>
        <w:spacing w:after="0" w:line="240" w:lineRule="auto"/>
        <w:jc w:val="both"/>
        <w:rPr>
          <w:rFonts w:ascii="Arial" w:hAnsi="Arial" w:cs="Arial"/>
          <w:sz w:val="24"/>
        </w:rPr>
      </w:pPr>
      <w:r w:rsidRPr="001C772C">
        <w:rPr>
          <w:rFonts w:ascii="Arial" w:hAnsi="Arial" w:cs="Arial"/>
          <w:sz w:val="24"/>
        </w:rPr>
        <w:t>Some may also have special educational needs (SEN</w:t>
      </w:r>
      <w:r>
        <w:rPr>
          <w:rFonts w:ascii="Arial" w:hAnsi="Arial" w:cs="Arial"/>
          <w:sz w:val="24"/>
        </w:rPr>
        <w:t>D</w:t>
      </w:r>
      <w:r w:rsidR="00584A36">
        <w:rPr>
          <w:rFonts w:ascii="Arial" w:hAnsi="Arial" w:cs="Arial"/>
          <w:sz w:val="24"/>
        </w:rPr>
        <w:t>) and may have a statement, or an</w:t>
      </w:r>
      <w:r w:rsidRPr="001C772C">
        <w:rPr>
          <w:rFonts w:ascii="Arial" w:hAnsi="Arial" w:cs="Arial"/>
          <w:sz w:val="24"/>
        </w:rPr>
        <w:t xml:space="preserve"> Education, Health and Care </w:t>
      </w:r>
      <w:r w:rsidR="00683B68">
        <w:rPr>
          <w:rFonts w:ascii="Arial" w:hAnsi="Arial" w:cs="Arial"/>
          <w:sz w:val="24"/>
        </w:rPr>
        <w:t xml:space="preserve">Plan </w:t>
      </w:r>
      <w:r w:rsidRPr="001C772C">
        <w:rPr>
          <w:rFonts w:ascii="Arial" w:hAnsi="Arial" w:cs="Arial"/>
          <w:sz w:val="24"/>
        </w:rPr>
        <w:t>(EHC</w:t>
      </w:r>
      <w:r w:rsidR="00683B68">
        <w:rPr>
          <w:rFonts w:ascii="Arial" w:hAnsi="Arial" w:cs="Arial"/>
          <w:sz w:val="24"/>
        </w:rPr>
        <w:t>P)</w:t>
      </w:r>
      <w:r w:rsidRPr="001C772C">
        <w:rPr>
          <w:rFonts w:ascii="Arial" w:hAnsi="Arial" w:cs="Arial"/>
          <w:sz w:val="24"/>
        </w:rPr>
        <w:t xml:space="preserve"> which brings together health and social care needs, as well as their special educational provision</w:t>
      </w:r>
      <w:r w:rsidR="00584A36">
        <w:rPr>
          <w:rFonts w:ascii="Arial" w:hAnsi="Arial" w:cs="Arial"/>
          <w:sz w:val="24"/>
        </w:rPr>
        <w:t xml:space="preserve">. </w:t>
      </w:r>
    </w:p>
    <w:p w14:paraId="69160F3C" w14:textId="5F91EEFC" w:rsidR="008B2490" w:rsidRDefault="008B2490" w:rsidP="002B16B5">
      <w:pPr>
        <w:numPr>
          <w:ilvl w:val="0"/>
          <w:numId w:val="18"/>
        </w:numPr>
        <w:tabs>
          <w:tab w:val="left" w:pos="3480"/>
        </w:tabs>
        <w:spacing w:after="0" w:line="240" w:lineRule="auto"/>
        <w:contextualSpacing/>
        <w:jc w:val="both"/>
        <w:rPr>
          <w:rFonts w:ascii="Arial" w:hAnsi="Arial" w:cs="Arial"/>
          <w:sz w:val="24"/>
          <w:szCs w:val="24"/>
        </w:rPr>
      </w:pPr>
      <w:r>
        <w:rPr>
          <w:rFonts w:ascii="Arial" w:hAnsi="Arial" w:cs="Arial"/>
          <w:sz w:val="24"/>
          <w:szCs w:val="24"/>
        </w:rPr>
        <w:t>Pupils with medical needs are supported through plans provided by the LA nursing team. An identified senior teacher</w:t>
      </w:r>
      <w:r w:rsidR="00683B68">
        <w:rPr>
          <w:rFonts w:ascii="Arial" w:hAnsi="Arial" w:cs="Arial"/>
          <w:sz w:val="24"/>
          <w:szCs w:val="24"/>
        </w:rPr>
        <w:t>, Mrs Canavan</w:t>
      </w:r>
      <w:r w:rsidR="00B87563">
        <w:rPr>
          <w:rFonts w:ascii="Arial" w:hAnsi="Arial" w:cs="Arial"/>
          <w:sz w:val="24"/>
          <w:szCs w:val="24"/>
        </w:rPr>
        <w:t>,</w:t>
      </w:r>
      <w:r>
        <w:rPr>
          <w:rFonts w:ascii="Arial" w:hAnsi="Arial" w:cs="Arial"/>
          <w:sz w:val="24"/>
          <w:szCs w:val="24"/>
        </w:rPr>
        <w:t xml:space="preserve"> coordinates this process and ensures that information is given to both teaching and non-teaching staff where appropriate. Meeting</w:t>
      </w:r>
      <w:r w:rsidR="00C173E0">
        <w:rPr>
          <w:rFonts w:ascii="Arial" w:hAnsi="Arial" w:cs="Arial"/>
          <w:sz w:val="24"/>
          <w:szCs w:val="24"/>
        </w:rPr>
        <w:t>s</w:t>
      </w:r>
      <w:r>
        <w:rPr>
          <w:rFonts w:ascii="Arial" w:hAnsi="Arial" w:cs="Arial"/>
          <w:sz w:val="24"/>
          <w:szCs w:val="24"/>
        </w:rPr>
        <w:t xml:space="preserve"> are held with parents, pupils, and the senior teacher responsible for medical needs and any other professionals involved with the child’s care. Training is given to all staff to meet the medical needs of all girls. See medical policy.</w:t>
      </w:r>
    </w:p>
    <w:p w14:paraId="0E536C22" w14:textId="77777777" w:rsidR="0026712C" w:rsidRDefault="0026712C" w:rsidP="002B16B5">
      <w:pPr>
        <w:tabs>
          <w:tab w:val="left" w:pos="3480"/>
        </w:tabs>
        <w:spacing w:after="0" w:line="240" w:lineRule="auto"/>
        <w:ind w:left="720"/>
        <w:contextualSpacing/>
        <w:jc w:val="both"/>
        <w:rPr>
          <w:rFonts w:ascii="Arial" w:hAnsi="Arial" w:cs="Arial"/>
          <w:sz w:val="24"/>
          <w:szCs w:val="24"/>
        </w:rPr>
      </w:pPr>
    </w:p>
    <w:p w14:paraId="31680714" w14:textId="073AE553" w:rsidR="00B66865" w:rsidRDefault="002B16B5" w:rsidP="002B16B5">
      <w:pPr>
        <w:spacing w:after="0" w:line="240" w:lineRule="auto"/>
        <w:rPr>
          <w:rFonts w:ascii="Arial" w:hAnsi="Arial" w:cs="Arial"/>
          <w:b/>
          <w:sz w:val="24"/>
        </w:rPr>
      </w:pPr>
      <w:r>
        <w:rPr>
          <w:rFonts w:ascii="Arial" w:hAnsi="Arial" w:cs="Arial"/>
          <w:b/>
          <w:sz w:val="24"/>
        </w:rPr>
        <w:t xml:space="preserve"> </w:t>
      </w:r>
      <w:r w:rsidR="00B66865">
        <w:rPr>
          <w:rFonts w:ascii="Arial" w:hAnsi="Arial" w:cs="Arial"/>
          <w:b/>
          <w:sz w:val="24"/>
        </w:rPr>
        <w:t>Monitoring and evaluation of SEND</w:t>
      </w:r>
    </w:p>
    <w:p w14:paraId="7EE462FA" w14:textId="77777777" w:rsidR="00B66865" w:rsidRDefault="00B66865" w:rsidP="002B16B5">
      <w:pPr>
        <w:pStyle w:val="ListParagraph"/>
        <w:numPr>
          <w:ilvl w:val="0"/>
          <w:numId w:val="23"/>
        </w:numPr>
        <w:spacing w:after="0" w:line="240" w:lineRule="auto"/>
        <w:jc w:val="both"/>
        <w:rPr>
          <w:rFonts w:ascii="Arial" w:hAnsi="Arial" w:cs="Arial"/>
          <w:sz w:val="24"/>
        </w:rPr>
      </w:pPr>
      <w:r>
        <w:rPr>
          <w:rFonts w:ascii="Arial" w:hAnsi="Arial" w:cs="Arial"/>
          <w:sz w:val="24"/>
        </w:rPr>
        <w:t xml:space="preserve">The progress of each pupil is monitored carefully following the school’s assessment calendar. Each student has formal assessments termly which are then reported to parents. </w:t>
      </w:r>
    </w:p>
    <w:p w14:paraId="1AB6136C" w14:textId="78FFB622" w:rsidR="00B66865" w:rsidRDefault="00B66865" w:rsidP="002B16B5">
      <w:pPr>
        <w:pStyle w:val="ListParagraph"/>
        <w:numPr>
          <w:ilvl w:val="0"/>
          <w:numId w:val="23"/>
        </w:numPr>
        <w:spacing w:after="0" w:line="240" w:lineRule="auto"/>
        <w:jc w:val="both"/>
        <w:rPr>
          <w:rFonts w:ascii="Arial" w:hAnsi="Arial" w:cs="Arial"/>
          <w:sz w:val="24"/>
        </w:rPr>
      </w:pPr>
      <w:r>
        <w:rPr>
          <w:rFonts w:ascii="Arial" w:hAnsi="Arial" w:cs="Arial"/>
          <w:sz w:val="24"/>
        </w:rPr>
        <w:t>The SEN</w:t>
      </w:r>
      <w:r w:rsidR="00EE325A">
        <w:rPr>
          <w:rFonts w:ascii="Arial" w:hAnsi="Arial" w:cs="Arial"/>
          <w:sz w:val="24"/>
        </w:rPr>
        <w:t>D</w:t>
      </w:r>
      <w:r>
        <w:rPr>
          <w:rFonts w:ascii="Arial" w:hAnsi="Arial" w:cs="Arial"/>
          <w:sz w:val="24"/>
        </w:rPr>
        <w:t>CO uses the data from this monitoring to p</w:t>
      </w:r>
      <w:r w:rsidR="00683B68">
        <w:rPr>
          <w:rFonts w:ascii="Arial" w:hAnsi="Arial" w:cs="Arial"/>
          <w:sz w:val="24"/>
        </w:rPr>
        <w:t>lan additional support needed for</w:t>
      </w:r>
      <w:r>
        <w:rPr>
          <w:rFonts w:ascii="Arial" w:hAnsi="Arial" w:cs="Arial"/>
          <w:sz w:val="24"/>
        </w:rPr>
        <w:t xml:space="preserve"> both pupils and departments where appropriate.</w:t>
      </w:r>
    </w:p>
    <w:p w14:paraId="5613E0C9" w14:textId="4E4088CD" w:rsidR="00B66865" w:rsidRDefault="00B66865" w:rsidP="002B16B5">
      <w:pPr>
        <w:pStyle w:val="ListParagraph"/>
        <w:numPr>
          <w:ilvl w:val="0"/>
          <w:numId w:val="23"/>
        </w:numPr>
        <w:spacing w:after="0" w:line="240" w:lineRule="auto"/>
        <w:jc w:val="both"/>
        <w:rPr>
          <w:rFonts w:ascii="Arial" w:hAnsi="Arial" w:cs="Arial"/>
          <w:sz w:val="24"/>
        </w:rPr>
      </w:pPr>
      <w:r>
        <w:rPr>
          <w:rFonts w:ascii="Arial" w:hAnsi="Arial" w:cs="Arial"/>
          <w:sz w:val="24"/>
        </w:rPr>
        <w:t>Parents and pupils have an opportunity to express any concerns about progress or provision termly</w:t>
      </w:r>
      <w:r w:rsidR="0083476F">
        <w:rPr>
          <w:rFonts w:ascii="Arial" w:hAnsi="Arial" w:cs="Arial"/>
          <w:sz w:val="24"/>
        </w:rPr>
        <w:t xml:space="preserve"> at the review meetings</w:t>
      </w:r>
      <w:r>
        <w:rPr>
          <w:rFonts w:ascii="Arial" w:hAnsi="Arial" w:cs="Arial"/>
          <w:sz w:val="24"/>
        </w:rPr>
        <w:t xml:space="preserve">. </w:t>
      </w:r>
    </w:p>
    <w:p w14:paraId="40CAB119" w14:textId="2421F724" w:rsidR="00B66865" w:rsidRDefault="00B66865" w:rsidP="002B16B5">
      <w:pPr>
        <w:tabs>
          <w:tab w:val="left" w:pos="3480"/>
        </w:tabs>
        <w:spacing w:after="0" w:line="240" w:lineRule="auto"/>
        <w:contextualSpacing/>
        <w:jc w:val="both"/>
        <w:rPr>
          <w:rFonts w:ascii="Arial" w:hAnsi="Arial" w:cs="Arial"/>
          <w:i/>
          <w:sz w:val="24"/>
          <w:szCs w:val="24"/>
        </w:rPr>
      </w:pPr>
    </w:p>
    <w:p w14:paraId="4612F01A" w14:textId="77777777" w:rsidR="00C173E0" w:rsidRPr="00097CF3" w:rsidRDefault="00C173E0" w:rsidP="002B16B5">
      <w:pPr>
        <w:tabs>
          <w:tab w:val="left" w:pos="3480"/>
        </w:tabs>
        <w:spacing w:after="0" w:line="240" w:lineRule="auto"/>
        <w:contextualSpacing/>
        <w:jc w:val="both"/>
        <w:rPr>
          <w:rFonts w:ascii="Arial" w:hAnsi="Arial" w:cs="Arial"/>
          <w:i/>
          <w:sz w:val="24"/>
          <w:szCs w:val="24"/>
        </w:rPr>
      </w:pPr>
    </w:p>
    <w:p w14:paraId="3AF8DA9C" w14:textId="61C12D3A" w:rsidR="00B66865" w:rsidRPr="00097CF3" w:rsidRDefault="00B66865" w:rsidP="002B16B5">
      <w:pPr>
        <w:tabs>
          <w:tab w:val="left" w:pos="3480"/>
        </w:tabs>
        <w:spacing w:after="0" w:line="240" w:lineRule="auto"/>
        <w:jc w:val="both"/>
        <w:rPr>
          <w:rFonts w:ascii="Arial" w:hAnsi="Arial" w:cs="Arial"/>
          <w:b/>
          <w:sz w:val="24"/>
          <w:szCs w:val="24"/>
        </w:rPr>
      </w:pPr>
      <w:r>
        <w:rPr>
          <w:rFonts w:ascii="Arial" w:hAnsi="Arial" w:cs="Arial"/>
          <w:b/>
          <w:sz w:val="24"/>
          <w:szCs w:val="24"/>
        </w:rPr>
        <w:t xml:space="preserve">Training and resources. </w:t>
      </w:r>
    </w:p>
    <w:p w14:paraId="77E753EE" w14:textId="77777777" w:rsidR="00B66865" w:rsidRPr="00584A36" w:rsidRDefault="00B66865" w:rsidP="002B16B5">
      <w:pPr>
        <w:pStyle w:val="ListParagraph"/>
        <w:numPr>
          <w:ilvl w:val="0"/>
          <w:numId w:val="29"/>
        </w:numPr>
        <w:spacing w:after="0" w:line="240" w:lineRule="auto"/>
        <w:rPr>
          <w:rFonts w:ascii="Arial" w:hAnsi="Arial" w:cs="Arial"/>
          <w:sz w:val="24"/>
        </w:rPr>
      </w:pPr>
      <w:r w:rsidRPr="00584A36">
        <w:rPr>
          <w:rFonts w:ascii="Arial" w:hAnsi="Arial" w:cs="Arial"/>
          <w:sz w:val="24"/>
        </w:rPr>
        <w:t>SEND is funded through the notional SEND budget.</w:t>
      </w:r>
    </w:p>
    <w:p w14:paraId="008BD9AF" w14:textId="04FB3582" w:rsidR="001A32F2" w:rsidRPr="00584A36" w:rsidRDefault="001A32F2" w:rsidP="002B16B5">
      <w:pPr>
        <w:pStyle w:val="ListParagraph"/>
        <w:numPr>
          <w:ilvl w:val="0"/>
          <w:numId w:val="29"/>
        </w:numPr>
        <w:spacing w:after="0" w:line="240" w:lineRule="auto"/>
        <w:rPr>
          <w:rFonts w:ascii="Arial" w:hAnsi="Arial" w:cs="Arial"/>
          <w:sz w:val="24"/>
        </w:rPr>
      </w:pPr>
      <w:r w:rsidRPr="00584A36">
        <w:rPr>
          <w:rFonts w:ascii="Arial" w:hAnsi="Arial" w:cs="Arial"/>
          <w:sz w:val="24"/>
        </w:rPr>
        <w:t>Staff training needs are identified through lesson observations either at a departmental or SLT level. Pupil needs also dictate staff training needs</w:t>
      </w:r>
      <w:r w:rsidR="00584A36" w:rsidRPr="00584A36">
        <w:rPr>
          <w:rFonts w:ascii="Arial" w:hAnsi="Arial" w:cs="Arial"/>
          <w:sz w:val="24"/>
        </w:rPr>
        <w:t>;</w:t>
      </w:r>
      <w:r w:rsidRPr="00584A36">
        <w:rPr>
          <w:rFonts w:ascii="Arial" w:hAnsi="Arial" w:cs="Arial"/>
          <w:sz w:val="24"/>
        </w:rPr>
        <w:t xml:space="preserve"> for example</w:t>
      </w:r>
      <w:r w:rsidR="00584A36" w:rsidRPr="00584A36">
        <w:rPr>
          <w:rFonts w:ascii="Arial" w:hAnsi="Arial" w:cs="Arial"/>
          <w:sz w:val="24"/>
        </w:rPr>
        <w:t>,</w:t>
      </w:r>
      <w:r w:rsidRPr="00584A36">
        <w:rPr>
          <w:rFonts w:ascii="Arial" w:hAnsi="Arial" w:cs="Arial"/>
          <w:sz w:val="24"/>
        </w:rPr>
        <w:t xml:space="preserve"> staff</w:t>
      </w:r>
      <w:r w:rsidR="00584A36" w:rsidRPr="00584A36">
        <w:rPr>
          <w:rFonts w:ascii="Arial" w:hAnsi="Arial" w:cs="Arial"/>
          <w:sz w:val="24"/>
        </w:rPr>
        <w:t xml:space="preserve"> may need additional training to support the needs of a visually impaired student. </w:t>
      </w:r>
      <w:r w:rsidRPr="00584A36">
        <w:rPr>
          <w:rFonts w:ascii="Arial" w:hAnsi="Arial" w:cs="Arial"/>
          <w:sz w:val="24"/>
        </w:rPr>
        <w:t>The SEN</w:t>
      </w:r>
      <w:r w:rsidR="00EE325A">
        <w:rPr>
          <w:rFonts w:ascii="Arial" w:hAnsi="Arial" w:cs="Arial"/>
          <w:sz w:val="24"/>
        </w:rPr>
        <w:t>D</w:t>
      </w:r>
      <w:r w:rsidRPr="00584A36">
        <w:rPr>
          <w:rFonts w:ascii="Arial" w:hAnsi="Arial" w:cs="Arial"/>
          <w:sz w:val="24"/>
        </w:rPr>
        <w:t xml:space="preserve">CO arranges </w:t>
      </w:r>
      <w:r w:rsidR="00584A36" w:rsidRPr="00584A36">
        <w:rPr>
          <w:rFonts w:ascii="Arial" w:hAnsi="Arial" w:cs="Arial"/>
          <w:sz w:val="24"/>
        </w:rPr>
        <w:t xml:space="preserve">this. </w:t>
      </w:r>
    </w:p>
    <w:p w14:paraId="102ACABF" w14:textId="77777777" w:rsidR="00B66865" w:rsidRPr="00584A36" w:rsidRDefault="00B66865" w:rsidP="002B16B5">
      <w:pPr>
        <w:pStyle w:val="ListParagraph"/>
        <w:numPr>
          <w:ilvl w:val="0"/>
          <w:numId w:val="29"/>
        </w:numPr>
        <w:spacing w:after="0" w:line="240" w:lineRule="auto"/>
        <w:rPr>
          <w:rFonts w:ascii="Arial" w:hAnsi="Arial" w:cs="Arial"/>
          <w:sz w:val="24"/>
        </w:rPr>
      </w:pPr>
      <w:proofErr w:type="gramStart"/>
      <w:r w:rsidRPr="00584A36">
        <w:rPr>
          <w:rFonts w:ascii="Arial" w:hAnsi="Arial" w:cs="Arial"/>
          <w:sz w:val="24"/>
        </w:rPr>
        <w:t>In order to</w:t>
      </w:r>
      <w:proofErr w:type="gramEnd"/>
      <w:r w:rsidRPr="00584A36">
        <w:rPr>
          <w:rFonts w:ascii="Arial" w:hAnsi="Arial" w:cs="Arial"/>
          <w:sz w:val="24"/>
        </w:rPr>
        <w:t xml:space="preserve"> maintain and develop the quality of teaching and provision to respond to the strengths and needs of all pupils, all staff are encouraged to unde</w:t>
      </w:r>
      <w:r w:rsidR="001A32F2" w:rsidRPr="00584A36">
        <w:rPr>
          <w:rFonts w:ascii="Arial" w:hAnsi="Arial" w:cs="Arial"/>
          <w:sz w:val="24"/>
        </w:rPr>
        <w:t>rtake training and development.</w:t>
      </w:r>
    </w:p>
    <w:p w14:paraId="54B0AF65" w14:textId="34407925" w:rsidR="00B66865" w:rsidRPr="00584A36" w:rsidRDefault="00B66865" w:rsidP="002B16B5">
      <w:pPr>
        <w:pStyle w:val="ListParagraph"/>
        <w:numPr>
          <w:ilvl w:val="0"/>
          <w:numId w:val="29"/>
        </w:numPr>
        <w:spacing w:after="0" w:line="240" w:lineRule="auto"/>
        <w:rPr>
          <w:rFonts w:ascii="Arial" w:hAnsi="Arial" w:cs="Arial"/>
          <w:sz w:val="24"/>
        </w:rPr>
      </w:pPr>
      <w:r w:rsidRPr="00584A36">
        <w:rPr>
          <w:rFonts w:ascii="Arial" w:hAnsi="Arial" w:cs="Arial"/>
          <w:sz w:val="24"/>
        </w:rPr>
        <w:t>All teachers and support staff undertake induction on taking up a post and this incl</w:t>
      </w:r>
      <w:r w:rsidR="00683B68">
        <w:rPr>
          <w:rFonts w:ascii="Arial" w:hAnsi="Arial" w:cs="Arial"/>
          <w:sz w:val="24"/>
        </w:rPr>
        <w:t>udes a meeting with the SEN</w:t>
      </w:r>
      <w:r w:rsidR="00EE325A">
        <w:rPr>
          <w:rFonts w:ascii="Arial" w:hAnsi="Arial" w:cs="Arial"/>
          <w:sz w:val="24"/>
        </w:rPr>
        <w:t>D</w:t>
      </w:r>
      <w:r w:rsidR="00683B68">
        <w:rPr>
          <w:rFonts w:ascii="Arial" w:hAnsi="Arial" w:cs="Arial"/>
          <w:sz w:val="24"/>
        </w:rPr>
        <w:t>CO who</w:t>
      </w:r>
      <w:r w:rsidRPr="00584A36">
        <w:rPr>
          <w:rFonts w:ascii="Arial" w:hAnsi="Arial" w:cs="Arial"/>
          <w:sz w:val="24"/>
        </w:rPr>
        <w:t xml:space="preserve"> explain</w:t>
      </w:r>
      <w:r w:rsidR="00683B68">
        <w:rPr>
          <w:rFonts w:ascii="Arial" w:hAnsi="Arial" w:cs="Arial"/>
          <w:sz w:val="24"/>
        </w:rPr>
        <w:t>s</w:t>
      </w:r>
      <w:r w:rsidRPr="00584A36">
        <w:rPr>
          <w:rFonts w:ascii="Arial" w:hAnsi="Arial" w:cs="Arial"/>
          <w:sz w:val="24"/>
        </w:rPr>
        <w:t xml:space="preserve"> the systems and structures in place around the school’s SEND provision and practice and to discuss the needs of individual pupils.</w:t>
      </w:r>
    </w:p>
    <w:p w14:paraId="194588E7" w14:textId="10D8436E" w:rsidR="00B66865" w:rsidRPr="00584A36" w:rsidRDefault="00B66865" w:rsidP="002B16B5">
      <w:pPr>
        <w:pStyle w:val="ListParagraph"/>
        <w:numPr>
          <w:ilvl w:val="0"/>
          <w:numId w:val="29"/>
        </w:numPr>
        <w:spacing w:after="0" w:line="240" w:lineRule="auto"/>
        <w:rPr>
          <w:rFonts w:ascii="Arial" w:hAnsi="Arial" w:cs="Arial"/>
          <w:sz w:val="24"/>
        </w:rPr>
      </w:pPr>
      <w:r w:rsidRPr="00584A36">
        <w:rPr>
          <w:rFonts w:ascii="Arial" w:hAnsi="Arial" w:cs="Arial"/>
          <w:sz w:val="24"/>
        </w:rPr>
        <w:t>The school’s SEN</w:t>
      </w:r>
      <w:r w:rsidR="00EE325A">
        <w:rPr>
          <w:rFonts w:ascii="Arial" w:hAnsi="Arial" w:cs="Arial"/>
          <w:sz w:val="24"/>
        </w:rPr>
        <w:t>D</w:t>
      </w:r>
      <w:r w:rsidRPr="00584A36">
        <w:rPr>
          <w:rFonts w:ascii="Arial" w:hAnsi="Arial" w:cs="Arial"/>
          <w:sz w:val="24"/>
        </w:rPr>
        <w:t>CO regularly attend</w:t>
      </w:r>
      <w:r w:rsidR="00584A36">
        <w:rPr>
          <w:rFonts w:ascii="Arial" w:hAnsi="Arial" w:cs="Arial"/>
          <w:sz w:val="24"/>
        </w:rPr>
        <w:t>s the LA</w:t>
      </w:r>
      <w:r w:rsidRPr="00584A36">
        <w:rPr>
          <w:rFonts w:ascii="Arial" w:hAnsi="Arial" w:cs="Arial"/>
          <w:sz w:val="24"/>
        </w:rPr>
        <w:t xml:space="preserve"> SEN</w:t>
      </w:r>
      <w:r w:rsidR="00EE325A">
        <w:rPr>
          <w:rFonts w:ascii="Arial" w:hAnsi="Arial" w:cs="Arial"/>
          <w:sz w:val="24"/>
        </w:rPr>
        <w:t>D</w:t>
      </w:r>
      <w:r w:rsidRPr="00584A36">
        <w:rPr>
          <w:rFonts w:ascii="Arial" w:hAnsi="Arial" w:cs="Arial"/>
          <w:sz w:val="24"/>
        </w:rPr>
        <w:t xml:space="preserve">CO network meetings </w:t>
      </w:r>
      <w:proofErr w:type="gramStart"/>
      <w:r w:rsidRPr="00584A36">
        <w:rPr>
          <w:rFonts w:ascii="Arial" w:hAnsi="Arial" w:cs="Arial"/>
          <w:sz w:val="24"/>
        </w:rPr>
        <w:t>in order to</w:t>
      </w:r>
      <w:proofErr w:type="gramEnd"/>
      <w:r w:rsidRPr="00584A36">
        <w:rPr>
          <w:rFonts w:ascii="Arial" w:hAnsi="Arial" w:cs="Arial"/>
          <w:sz w:val="24"/>
        </w:rPr>
        <w:t xml:space="preserve"> keep up to date with local and national updates in SEND.</w:t>
      </w:r>
    </w:p>
    <w:p w14:paraId="6170AEAF" w14:textId="77777777" w:rsidR="0083476F" w:rsidRDefault="0083476F" w:rsidP="002B16B5">
      <w:pPr>
        <w:tabs>
          <w:tab w:val="left" w:pos="3480"/>
        </w:tabs>
        <w:spacing w:after="0" w:line="240" w:lineRule="auto"/>
        <w:jc w:val="both"/>
        <w:rPr>
          <w:rFonts w:ascii="Arial" w:hAnsi="Arial" w:cs="Arial"/>
          <w:b/>
          <w:sz w:val="24"/>
          <w:szCs w:val="24"/>
        </w:rPr>
      </w:pPr>
    </w:p>
    <w:p w14:paraId="3203C740" w14:textId="5FF1CFDF" w:rsidR="00AC6ADD" w:rsidRDefault="00B66865" w:rsidP="002B16B5">
      <w:pPr>
        <w:tabs>
          <w:tab w:val="left" w:pos="3480"/>
        </w:tabs>
        <w:spacing w:after="0" w:line="240" w:lineRule="auto"/>
        <w:contextualSpacing/>
        <w:jc w:val="both"/>
        <w:rPr>
          <w:rFonts w:ascii="Arial" w:hAnsi="Arial" w:cs="Arial"/>
          <w:b/>
          <w:sz w:val="24"/>
          <w:szCs w:val="24"/>
        </w:rPr>
      </w:pPr>
      <w:r w:rsidRPr="00AC6ADD">
        <w:rPr>
          <w:rFonts w:ascii="Arial" w:hAnsi="Arial" w:cs="Arial"/>
          <w:b/>
          <w:sz w:val="24"/>
          <w:szCs w:val="24"/>
        </w:rPr>
        <w:t>S</w:t>
      </w:r>
      <w:r w:rsidR="00AC6ADD">
        <w:rPr>
          <w:rFonts w:ascii="Arial" w:hAnsi="Arial" w:cs="Arial"/>
          <w:b/>
          <w:sz w:val="24"/>
          <w:szCs w:val="24"/>
        </w:rPr>
        <w:t xml:space="preserve">toring and managing Information </w:t>
      </w:r>
    </w:p>
    <w:p w14:paraId="55FFAAA1" w14:textId="77777777" w:rsidR="00AC6ADD" w:rsidRDefault="00AC6ADD" w:rsidP="002B16B5">
      <w:pPr>
        <w:tabs>
          <w:tab w:val="left" w:pos="3480"/>
        </w:tabs>
        <w:spacing w:after="0" w:line="240" w:lineRule="auto"/>
        <w:contextualSpacing/>
        <w:jc w:val="both"/>
        <w:rPr>
          <w:rFonts w:ascii="Arial" w:hAnsi="Arial" w:cs="Arial"/>
          <w:b/>
          <w:sz w:val="24"/>
          <w:szCs w:val="24"/>
        </w:rPr>
      </w:pPr>
    </w:p>
    <w:p w14:paraId="4C41CE29" w14:textId="77777777" w:rsidR="0001449E" w:rsidRDefault="0001449E" w:rsidP="002B16B5">
      <w:pPr>
        <w:tabs>
          <w:tab w:val="left" w:pos="3480"/>
        </w:tabs>
        <w:spacing w:after="0" w:line="240" w:lineRule="auto"/>
        <w:contextualSpacing/>
        <w:jc w:val="both"/>
        <w:rPr>
          <w:rFonts w:ascii="Arial" w:hAnsi="Arial" w:cs="Arial"/>
          <w:sz w:val="24"/>
          <w:szCs w:val="24"/>
        </w:rPr>
      </w:pPr>
      <w:r>
        <w:rPr>
          <w:rFonts w:ascii="Arial" w:hAnsi="Arial" w:cs="Arial"/>
          <w:sz w:val="24"/>
          <w:szCs w:val="24"/>
        </w:rPr>
        <w:t>All data is stored in accordance with the schoo</w:t>
      </w:r>
      <w:r w:rsidR="00C137C1">
        <w:rPr>
          <w:rFonts w:ascii="Arial" w:hAnsi="Arial" w:cs="Arial"/>
          <w:sz w:val="24"/>
          <w:szCs w:val="24"/>
        </w:rPr>
        <w:t>l Data Protection Policy and GDPR.</w:t>
      </w:r>
    </w:p>
    <w:p w14:paraId="138ED569" w14:textId="1D3E3E8D" w:rsidR="00AC6ADD" w:rsidRPr="004C14A5" w:rsidRDefault="0001449E" w:rsidP="002B16B5">
      <w:pPr>
        <w:tabs>
          <w:tab w:val="left" w:pos="3480"/>
        </w:tabs>
        <w:spacing w:after="0" w:line="240" w:lineRule="auto"/>
        <w:contextualSpacing/>
        <w:jc w:val="both"/>
        <w:rPr>
          <w:rFonts w:ascii="Arial" w:hAnsi="Arial" w:cs="Arial"/>
          <w:sz w:val="24"/>
          <w:szCs w:val="24"/>
        </w:rPr>
      </w:pPr>
      <w:r>
        <w:rPr>
          <w:rFonts w:ascii="Arial" w:hAnsi="Arial" w:cs="Arial"/>
          <w:sz w:val="24"/>
          <w:szCs w:val="24"/>
        </w:rPr>
        <w:lastRenderedPageBreak/>
        <w:t>Manual d</w:t>
      </w:r>
      <w:r w:rsidRPr="0001449E">
        <w:rPr>
          <w:rFonts w:ascii="Arial" w:hAnsi="Arial" w:cs="Arial"/>
          <w:sz w:val="24"/>
          <w:szCs w:val="24"/>
        </w:rPr>
        <w:t xml:space="preserve">ata </w:t>
      </w:r>
      <w:r>
        <w:rPr>
          <w:rFonts w:ascii="Arial" w:hAnsi="Arial" w:cs="Arial"/>
          <w:sz w:val="24"/>
          <w:szCs w:val="24"/>
        </w:rPr>
        <w:t xml:space="preserve">and records </w:t>
      </w:r>
      <w:r w:rsidRPr="0001449E">
        <w:rPr>
          <w:rFonts w:ascii="Arial" w:hAnsi="Arial" w:cs="Arial"/>
          <w:sz w:val="24"/>
          <w:szCs w:val="24"/>
        </w:rPr>
        <w:t xml:space="preserve">for current students will be stored where it </w:t>
      </w:r>
      <w:r w:rsidR="00F128DE">
        <w:rPr>
          <w:rFonts w:ascii="Arial" w:hAnsi="Arial" w:cs="Arial"/>
          <w:sz w:val="24"/>
          <w:szCs w:val="24"/>
        </w:rPr>
        <w:t xml:space="preserve">is </w:t>
      </w:r>
      <w:r w:rsidRPr="0001449E">
        <w:rPr>
          <w:rFonts w:ascii="Arial" w:hAnsi="Arial" w:cs="Arial"/>
          <w:sz w:val="24"/>
          <w:szCs w:val="24"/>
        </w:rPr>
        <w:t>not accessible to anyone who does not have a legitimate reason to view or process that data.</w:t>
      </w:r>
      <w:r>
        <w:rPr>
          <w:rFonts w:ascii="Arial" w:hAnsi="Arial" w:cs="Arial"/>
          <w:sz w:val="24"/>
          <w:szCs w:val="24"/>
        </w:rPr>
        <w:t xml:space="preserve"> Electronic data is stored in a similar way.</w:t>
      </w:r>
    </w:p>
    <w:p w14:paraId="699DE0CD" w14:textId="77777777" w:rsidR="00AC6ADD" w:rsidRDefault="00AC6ADD" w:rsidP="002B16B5">
      <w:pPr>
        <w:pStyle w:val="ListParagraph"/>
        <w:tabs>
          <w:tab w:val="left" w:pos="5190"/>
        </w:tabs>
        <w:spacing w:after="0" w:line="240" w:lineRule="auto"/>
        <w:rPr>
          <w:b/>
          <w:sz w:val="24"/>
          <w:lang w:val="en-US"/>
        </w:rPr>
      </w:pPr>
    </w:p>
    <w:p w14:paraId="41035EA7" w14:textId="77777777" w:rsidR="00D504A2" w:rsidRDefault="00D504A2" w:rsidP="002B16B5">
      <w:pPr>
        <w:tabs>
          <w:tab w:val="left" w:pos="5190"/>
        </w:tabs>
        <w:spacing w:after="0" w:line="240" w:lineRule="auto"/>
        <w:rPr>
          <w:rFonts w:ascii="Arial" w:hAnsi="Arial" w:cs="Arial"/>
          <w:b/>
          <w:sz w:val="24"/>
          <w:lang w:val="en-US"/>
        </w:rPr>
      </w:pPr>
    </w:p>
    <w:p w14:paraId="400E07D5" w14:textId="77777777" w:rsidR="00D504A2" w:rsidRDefault="00D504A2" w:rsidP="002B16B5">
      <w:pPr>
        <w:tabs>
          <w:tab w:val="left" w:pos="5190"/>
        </w:tabs>
        <w:spacing w:after="0" w:line="240" w:lineRule="auto"/>
        <w:rPr>
          <w:rFonts w:ascii="Arial" w:hAnsi="Arial" w:cs="Arial"/>
          <w:b/>
          <w:sz w:val="24"/>
          <w:lang w:val="en-US"/>
        </w:rPr>
      </w:pPr>
    </w:p>
    <w:p w14:paraId="7D3897DC" w14:textId="77777777" w:rsidR="00D504A2" w:rsidRDefault="00D504A2" w:rsidP="002B16B5">
      <w:pPr>
        <w:tabs>
          <w:tab w:val="left" w:pos="5190"/>
        </w:tabs>
        <w:spacing w:after="0" w:line="240" w:lineRule="auto"/>
        <w:rPr>
          <w:rFonts w:ascii="Arial" w:hAnsi="Arial" w:cs="Arial"/>
          <w:b/>
          <w:sz w:val="24"/>
          <w:lang w:val="en-US"/>
        </w:rPr>
      </w:pPr>
    </w:p>
    <w:p w14:paraId="68C6197F" w14:textId="754F45E0" w:rsidR="00B66865" w:rsidRDefault="00B66865" w:rsidP="002B16B5">
      <w:pPr>
        <w:tabs>
          <w:tab w:val="left" w:pos="5190"/>
        </w:tabs>
        <w:spacing w:after="0" w:line="240" w:lineRule="auto"/>
        <w:rPr>
          <w:rFonts w:ascii="Arial" w:hAnsi="Arial" w:cs="Arial"/>
          <w:b/>
          <w:sz w:val="24"/>
          <w:lang w:val="en-US"/>
        </w:rPr>
      </w:pPr>
      <w:r w:rsidRPr="001C772C">
        <w:rPr>
          <w:rFonts w:ascii="Arial" w:hAnsi="Arial" w:cs="Arial"/>
          <w:b/>
          <w:sz w:val="24"/>
          <w:lang w:val="en-US"/>
        </w:rPr>
        <w:t>R</w:t>
      </w:r>
      <w:r w:rsidR="00AC6ADD">
        <w:rPr>
          <w:rFonts w:ascii="Arial" w:hAnsi="Arial" w:cs="Arial"/>
          <w:b/>
          <w:sz w:val="24"/>
          <w:lang w:val="en-US"/>
        </w:rPr>
        <w:t xml:space="preserve">eviewing the policy </w:t>
      </w:r>
    </w:p>
    <w:p w14:paraId="12CD151A" w14:textId="77777777" w:rsidR="00B66865" w:rsidRPr="004C14A5" w:rsidRDefault="00AC6ADD" w:rsidP="002B16B5">
      <w:pPr>
        <w:pStyle w:val="ListParagraph"/>
        <w:numPr>
          <w:ilvl w:val="0"/>
          <w:numId w:val="21"/>
        </w:numPr>
        <w:tabs>
          <w:tab w:val="left" w:pos="5190"/>
        </w:tabs>
        <w:spacing w:after="0" w:line="240" w:lineRule="auto"/>
        <w:jc w:val="both"/>
        <w:rPr>
          <w:rFonts w:ascii="Arial" w:hAnsi="Arial" w:cs="Arial"/>
          <w:b/>
          <w:sz w:val="24"/>
          <w:lang w:val="en-US"/>
        </w:rPr>
      </w:pPr>
      <w:r>
        <w:rPr>
          <w:rFonts w:ascii="Arial" w:hAnsi="Arial" w:cs="Arial"/>
          <w:sz w:val="24"/>
          <w:lang w:val="en-US"/>
        </w:rPr>
        <w:t>In line with the Code of Practice</w:t>
      </w:r>
      <w:r w:rsidR="00584A36">
        <w:rPr>
          <w:rFonts w:ascii="Arial" w:hAnsi="Arial" w:cs="Arial"/>
          <w:sz w:val="24"/>
          <w:lang w:val="en-US"/>
        </w:rPr>
        <w:t xml:space="preserve"> </w:t>
      </w:r>
      <w:r>
        <w:rPr>
          <w:rFonts w:ascii="Arial" w:hAnsi="Arial" w:cs="Arial"/>
          <w:sz w:val="24"/>
          <w:lang w:val="en-US"/>
        </w:rPr>
        <w:t xml:space="preserve">2014 this document will be reviewed annually. All stakeholders will be involved in this process through informal discussions.  </w:t>
      </w:r>
      <w:r w:rsidR="00B66865" w:rsidRPr="004C14A5">
        <w:rPr>
          <w:b/>
          <w:sz w:val="24"/>
          <w:lang w:val="en-US"/>
        </w:rPr>
        <w:tab/>
      </w:r>
    </w:p>
    <w:p w14:paraId="60AF3280" w14:textId="2A4042BF" w:rsidR="00B66865" w:rsidRDefault="001A32F2" w:rsidP="002B16B5">
      <w:pPr>
        <w:tabs>
          <w:tab w:val="left" w:pos="5190"/>
        </w:tabs>
        <w:spacing w:after="0" w:line="240" w:lineRule="auto"/>
        <w:rPr>
          <w:rFonts w:ascii="Arial" w:hAnsi="Arial" w:cs="Arial"/>
          <w:b/>
          <w:sz w:val="24"/>
          <w:lang w:val="en-US"/>
        </w:rPr>
      </w:pPr>
      <w:r w:rsidRPr="001C772C">
        <w:rPr>
          <w:rFonts w:ascii="Arial" w:hAnsi="Arial" w:cs="Arial"/>
          <w:b/>
          <w:sz w:val="24"/>
          <w:lang w:val="en-US"/>
        </w:rPr>
        <w:t>A</w:t>
      </w:r>
      <w:r>
        <w:rPr>
          <w:rFonts w:ascii="Arial" w:hAnsi="Arial" w:cs="Arial"/>
          <w:b/>
          <w:sz w:val="24"/>
          <w:lang w:val="en-US"/>
        </w:rPr>
        <w:t>ccessibility</w:t>
      </w:r>
    </w:p>
    <w:p w14:paraId="3C315136" w14:textId="77777777" w:rsidR="00B66865" w:rsidRPr="00FA0AA4" w:rsidRDefault="00B66865" w:rsidP="002B16B5">
      <w:pPr>
        <w:tabs>
          <w:tab w:val="left" w:pos="5190"/>
        </w:tabs>
        <w:spacing w:after="0" w:line="240" w:lineRule="auto"/>
        <w:rPr>
          <w:rFonts w:ascii="Arial" w:hAnsi="Arial" w:cs="Arial"/>
          <w:b/>
          <w:sz w:val="24"/>
          <w:lang w:val="en-US"/>
        </w:rPr>
      </w:pPr>
      <w:r w:rsidRPr="00FA0AA4">
        <w:rPr>
          <w:rFonts w:ascii="Arial" w:hAnsi="Arial" w:cs="Arial"/>
          <w:b/>
          <w:sz w:val="24"/>
          <w:lang w:val="en-US"/>
        </w:rPr>
        <w:t>Statutory Responsibilities</w:t>
      </w:r>
    </w:p>
    <w:p w14:paraId="4B054FFF" w14:textId="77777777" w:rsidR="00E0195A" w:rsidRDefault="00E0195A" w:rsidP="002B16B5">
      <w:pPr>
        <w:pStyle w:val="ListParagraph"/>
        <w:numPr>
          <w:ilvl w:val="0"/>
          <w:numId w:val="21"/>
        </w:numPr>
        <w:tabs>
          <w:tab w:val="left" w:pos="5190"/>
        </w:tabs>
        <w:spacing w:after="0" w:line="240" w:lineRule="auto"/>
        <w:rPr>
          <w:rFonts w:ascii="Arial" w:hAnsi="Arial" w:cs="Arial"/>
          <w:sz w:val="24"/>
          <w:lang w:val="en-US"/>
        </w:rPr>
      </w:pPr>
      <w:r w:rsidRPr="005C7C52">
        <w:rPr>
          <w:rFonts w:ascii="Arial" w:hAnsi="Arial" w:cs="Arial"/>
          <w:sz w:val="24"/>
          <w:lang w:val="en-US"/>
        </w:rPr>
        <w:t xml:space="preserve">St Paul’s in accordance </w:t>
      </w:r>
      <w:r w:rsidR="005C7C52" w:rsidRPr="005C7C52">
        <w:rPr>
          <w:rFonts w:ascii="Arial" w:hAnsi="Arial" w:cs="Arial"/>
          <w:sz w:val="24"/>
          <w:lang w:val="en-US"/>
        </w:rPr>
        <w:t>with the</w:t>
      </w:r>
      <w:r w:rsidRPr="005C7C52">
        <w:rPr>
          <w:rFonts w:ascii="Arial" w:hAnsi="Arial" w:cs="Arial"/>
          <w:sz w:val="24"/>
          <w:lang w:val="en-US"/>
        </w:rPr>
        <w:t xml:space="preserve"> SEN and Disability Act 2001 has an accessibility plan in place which is reviewed every three years.</w:t>
      </w:r>
    </w:p>
    <w:p w14:paraId="25DAB923" w14:textId="77777777" w:rsidR="005C7C52" w:rsidRDefault="00584A36" w:rsidP="002B16B5">
      <w:pPr>
        <w:pStyle w:val="ListParagraph"/>
        <w:numPr>
          <w:ilvl w:val="0"/>
          <w:numId w:val="21"/>
        </w:numPr>
        <w:tabs>
          <w:tab w:val="left" w:pos="5190"/>
        </w:tabs>
        <w:spacing w:after="0" w:line="240" w:lineRule="auto"/>
        <w:rPr>
          <w:rFonts w:ascii="Arial" w:hAnsi="Arial" w:cs="Arial"/>
          <w:sz w:val="24"/>
          <w:lang w:val="en-US"/>
        </w:rPr>
      </w:pPr>
      <w:r>
        <w:rPr>
          <w:rFonts w:ascii="Arial" w:hAnsi="Arial" w:cs="Arial"/>
          <w:sz w:val="24"/>
          <w:lang w:val="en-US"/>
        </w:rPr>
        <w:t xml:space="preserve">St Paul’s </w:t>
      </w:r>
      <w:r w:rsidR="005C7C52">
        <w:rPr>
          <w:rFonts w:ascii="Arial" w:hAnsi="Arial" w:cs="Arial"/>
          <w:sz w:val="24"/>
          <w:lang w:val="en-US"/>
        </w:rPr>
        <w:t xml:space="preserve">works in partnership with pupils and adults with additional needs to remove barriers to learning. The support of outside agencies also helps </w:t>
      </w:r>
      <w:proofErr w:type="gramStart"/>
      <w:r w:rsidR="005C7C52">
        <w:rPr>
          <w:rFonts w:ascii="Arial" w:hAnsi="Arial" w:cs="Arial"/>
          <w:sz w:val="24"/>
          <w:lang w:val="en-US"/>
        </w:rPr>
        <w:t>school</w:t>
      </w:r>
      <w:proofErr w:type="gramEnd"/>
      <w:r w:rsidR="005C7C52">
        <w:rPr>
          <w:rFonts w:ascii="Arial" w:hAnsi="Arial" w:cs="Arial"/>
          <w:sz w:val="24"/>
          <w:lang w:val="en-US"/>
        </w:rPr>
        <w:t xml:space="preserve"> to identify possible barriers and solutions. A checklist is in place and updated regularly.</w:t>
      </w:r>
    </w:p>
    <w:p w14:paraId="52FD42D7" w14:textId="77777777" w:rsidR="005C7C52" w:rsidRDefault="005C7C52" w:rsidP="002B16B5">
      <w:pPr>
        <w:pStyle w:val="ListParagraph"/>
        <w:numPr>
          <w:ilvl w:val="0"/>
          <w:numId w:val="21"/>
        </w:numPr>
        <w:tabs>
          <w:tab w:val="left" w:pos="5190"/>
        </w:tabs>
        <w:spacing w:after="0" w:line="240" w:lineRule="auto"/>
        <w:rPr>
          <w:rFonts w:ascii="Arial" w:hAnsi="Arial" w:cs="Arial"/>
          <w:sz w:val="24"/>
          <w:lang w:val="en-US"/>
        </w:rPr>
      </w:pPr>
      <w:r>
        <w:rPr>
          <w:rFonts w:ascii="Arial" w:hAnsi="Arial" w:cs="Arial"/>
          <w:sz w:val="24"/>
          <w:lang w:val="en-US"/>
        </w:rPr>
        <w:t xml:space="preserve">All pupils </w:t>
      </w:r>
      <w:r w:rsidR="005B5779">
        <w:rPr>
          <w:rFonts w:ascii="Arial" w:hAnsi="Arial" w:cs="Arial"/>
          <w:sz w:val="24"/>
          <w:lang w:val="en-US"/>
        </w:rPr>
        <w:t>have access to curriculum, a</w:t>
      </w:r>
      <w:r w:rsidR="00A82209">
        <w:rPr>
          <w:rFonts w:ascii="Arial" w:hAnsi="Arial" w:cs="Arial"/>
          <w:sz w:val="24"/>
          <w:lang w:val="en-US"/>
        </w:rPr>
        <w:t xml:space="preserve">fter school clubs and visits. The individual needs of pupils are </w:t>
      </w:r>
      <w:proofErr w:type="gramStart"/>
      <w:r w:rsidR="00A82209">
        <w:rPr>
          <w:rFonts w:ascii="Arial" w:hAnsi="Arial" w:cs="Arial"/>
          <w:sz w:val="24"/>
          <w:lang w:val="en-US"/>
        </w:rPr>
        <w:t>assessed</w:t>
      </w:r>
      <w:proofErr w:type="gramEnd"/>
      <w:r w:rsidR="00A82209">
        <w:rPr>
          <w:rFonts w:ascii="Arial" w:hAnsi="Arial" w:cs="Arial"/>
          <w:sz w:val="24"/>
          <w:lang w:val="en-US"/>
        </w:rPr>
        <w:t xml:space="preserve"> and reasonable support is implemented </w:t>
      </w:r>
      <w:r w:rsidR="00C420E3">
        <w:rPr>
          <w:rFonts w:ascii="Arial" w:hAnsi="Arial" w:cs="Arial"/>
          <w:sz w:val="24"/>
          <w:lang w:val="en-US"/>
        </w:rPr>
        <w:t>s</w:t>
      </w:r>
      <w:r w:rsidR="00A82209">
        <w:rPr>
          <w:rFonts w:ascii="Arial" w:hAnsi="Arial" w:cs="Arial"/>
          <w:sz w:val="24"/>
          <w:lang w:val="en-US"/>
        </w:rPr>
        <w:t>o that the pupil can access all activities.</w:t>
      </w:r>
    </w:p>
    <w:p w14:paraId="58FA04C0" w14:textId="2B0F2E5A" w:rsidR="00A82209" w:rsidRDefault="00A82209" w:rsidP="002B16B5">
      <w:pPr>
        <w:pStyle w:val="ListParagraph"/>
        <w:numPr>
          <w:ilvl w:val="0"/>
          <w:numId w:val="21"/>
        </w:numPr>
        <w:tabs>
          <w:tab w:val="left" w:pos="5190"/>
        </w:tabs>
        <w:spacing w:after="0" w:line="240" w:lineRule="auto"/>
        <w:rPr>
          <w:rFonts w:ascii="Arial" w:hAnsi="Arial" w:cs="Arial"/>
          <w:sz w:val="24"/>
          <w:lang w:val="en-US"/>
        </w:rPr>
      </w:pPr>
      <w:r>
        <w:rPr>
          <w:rFonts w:ascii="Arial" w:hAnsi="Arial" w:cs="Arial"/>
          <w:sz w:val="24"/>
          <w:lang w:val="en-US"/>
        </w:rPr>
        <w:t>The school site has been adapted t</w:t>
      </w:r>
      <w:r w:rsidR="00C137C1">
        <w:rPr>
          <w:rFonts w:ascii="Arial" w:hAnsi="Arial" w:cs="Arial"/>
          <w:sz w:val="24"/>
          <w:lang w:val="en-US"/>
        </w:rPr>
        <w:t xml:space="preserve">o meet the needs of </w:t>
      </w:r>
      <w:proofErr w:type="gramStart"/>
      <w:r w:rsidR="00C137C1">
        <w:rPr>
          <w:rFonts w:ascii="Arial" w:hAnsi="Arial" w:cs="Arial"/>
          <w:sz w:val="24"/>
          <w:lang w:val="en-US"/>
        </w:rPr>
        <w:t>a number of</w:t>
      </w:r>
      <w:proofErr w:type="gramEnd"/>
      <w:r w:rsidR="00C137C1">
        <w:rPr>
          <w:rFonts w:ascii="Arial" w:hAnsi="Arial" w:cs="Arial"/>
          <w:sz w:val="24"/>
          <w:lang w:val="en-US"/>
        </w:rPr>
        <w:t xml:space="preserve"> VI pupils. </w:t>
      </w:r>
      <w:r>
        <w:rPr>
          <w:rFonts w:ascii="Arial" w:hAnsi="Arial" w:cs="Arial"/>
          <w:sz w:val="24"/>
          <w:lang w:val="en-US"/>
        </w:rPr>
        <w:t>This work has been carried out with input from the Sensory team.</w:t>
      </w:r>
    </w:p>
    <w:p w14:paraId="0A952101" w14:textId="77777777" w:rsidR="00A82209" w:rsidRDefault="00A82209" w:rsidP="002B16B5">
      <w:pPr>
        <w:pStyle w:val="ListParagraph"/>
        <w:numPr>
          <w:ilvl w:val="0"/>
          <w:numId w:val="21"/>
        </w:numPr>
        <w:tabs>
          <w:tab w:val="left" w:pos="5190"/>
        </w:tabs>
        <w:spacing w:after="0" w:line="240" w:lineRule="auto"/>
        <w:rPr>
          <w:rFonts w:ascii="Arial" w:hAnsi="Arial" w:cs="Arial"/>
          <w:sz w:val="24"/>
          <w:lang w:val="en-US"/>
        </w:rPr>
      </w:pPr>
      <w:r>
        <w:rPr>
          <w:rFonts w:ascii="Arial" w:hAnsi="Arial" w:cs="Arial"/>
          <w:sz w:val="24"/>
          <w:lang w:val="en-US"/>
        </w:rPr>
        <w:t xml:space="preserve">Support for students with visual stress is offered via appropriate </w:t>
      </w:r>
      <w:proofErr w:type="spellStart"/>
      <w:r>
        <w:rPr>
          <w:rFonts w:ascii="Arial" w:hAnsi="Arial" w:cs="Arial"/>
          <w:sz w:val="24"/>
          <w:lang w:val="en-US"/>
        </w:rPr>
        <w:t>coloured</w:t>
      </w:r>
      <w:proofErr w:type="spellEnd"/>
      <w:r>
        <w:rPr>
          <w:rFonts w:ascii="Arial" w:hAnsi="Arial" w:cs="Arial"/>
          <w:sz w:val="24"/>
          <w:lang w:val="en-US"/>
        </w:rPr>
        <w:t xml:space="preserve"> exercise books. Pupils also have access to laptops where they have a learning need. </w:t>
      </w:r>
      <w:proofErr w:type="gramStart"/>
      <w:r>
        <w:rPr>
          <w:rFonts w:ascii="Arial" w:hAnsi="Arial" w:cs="Arial"/>
          <w:sz w:val="24"/>
          <w:lang w:val="en-US"/>
        </w:rPr>
        <w:t>Text books</w:t>
      </w:r>
      <w:proofErr w:type="gramEnd"/>
      <w:r>
        <w:rPr>
          <w:rFonts w:ascii="Arial" w:hAnsi="Arial" w:cs="Arial"/>
          <w:sz w:val="24"/>
          <w:lang w:val="en-US"/>
        </w:rPr>
        <w:t xml:space="preserve"> are also enlarged for any student requiring this format.</w:t>
      </w:r>
    </w:p>
    <w:p w14:paraId="161FE262" w14:textId="298AED25" w:rsidR="00A82209" w:rsidRDefault="00A82209" w:rsidP="002B16B5">
      <w:pPr>
        <w:pStyle w:val="ListParagraph"/>
        <w:numPr>
          <w:ilvl w:val="0"/>
          <w:numId w:val="21"/>
        </w:numPr>
        <w:tabs>
          <w:tab w:val="left" w:pos="5190"/>
        </w:tabs>
        <w:spacing w:after="0" w:line="240" w:lineRule="auto"/>
        <w:rPr>
          <w:rFonts w:ascii="Arial" w:hAnsi="Arial" w:cs="Arial"/>
          <w:sz w:val="24"/>
          <w:lang w:val="en-US"/>
        </w:rPr>
      </w:pPr>
      <w:r>
        <w:rPr>
          <w:rFonts w:ascii="Arial" w:hAnsi="Arial" w:cs="Arial"/>
          <w:sz w:val="24"/>
          <w:lang w:val="en-US"/>
        </w:rPr>
        <w:t>The SEN</w:t>
      </w:r>
      <w:r w:rsidR="00EE325A">
        <w:rPr>
          <w:rFonts w:ascii="Arial" w:hAnsi="Arial" w:cs="Arial"/>
          <w:sz w:val="24"/>
          <w:lang w:val="en-US"/>
        </w:rPr>
        <w:t>D</w:t>
      </w:r>
      <w:r>
        <w:rPr>
          <w:rFonts w:ascii="Arial" w:hAnsi="Arial" w:cs="Arial"/>
          <w:sz w:val="24"/>
          <w:lang w:val="en-US"/>
        </w:rPr>
        <w:t>CO can be contacted via email or telephone. All pupils on the SEND Inclusion list have her email address. The SEN</w:t>
      </w:r>
      <w:r w:rsidR="00EE325A">
        <w:rPr>
          <w:rFonts w:ascii="Arial" w:hAnsi="Arial" w:cs="Arial"/>
          <w:sz w:val="24"/>
          <w:lang w:val="en-US"/>
        </w:rPr>
        <w:t>D</w:t>
      </w:r>
      <w:r>
        <w:rPr>
          <w:rFonts w:ascii="Arial" w:hAnsi="Arial" w:cs="Arial"/>
          <w:sz w:val="24"/>
          <w:lang w:val="en-US"/>
        </w:rPr>
        <w:t xml:space="preserve">CO aims to reply within </w:t>
      </w:r>
      <w:proofErr w:type="gramStart"/>
      <w:r>
        <w:rPr>
          <w:rFonts w:ascii="Arial" w:hAnsi="Arial" w:cs="Arial"/>
          <w:sz w:val="24"/>
          <w:lang w:val="en-US"/>
        </w:rPr>
        <w:t>twenty four</w:t>
      </w:r>
      <w:proofErr w:type="gramEnd"/>
      <w:r>
        <w:rPr>
          <w:rFonts w:ascii="Arial" w:hAnsi="Arial" w:cs="Arial"/>
          <w:sz w:val="24"/>
          <w:lang w:val="en-US"/>
        </w:rPr>
        <w:t xml:space="preserve"> hours.</w:t>
      </w:r>
    </w:p>
    <w:p w14:paraId="25331A80" w14:textId="77777777" w:rsidR="00D504A2" w:rsidRDefault="00D504A2" w:rsidP="00D504A2">
      <w:pPr>
        <w:tabs>
          <w:tab w:val="left" w:pos="5190"/>
        </w:tabs>
        <w:spacing w:after="0" w:line="240" w:lineRule="auto"/>
        <w:rPr>
          <w:rFonts w:ascii="Arial" w:hAnsi="Arial" w:cs="Arial"/>
          <w:sz w:val="24"/>
          <w:lang w:val="en-US"/>
        </w:rPr>
      </w:pPr>
    </w:p>
    <w:p w14:paraId="07C0DA9D" w14:textId="77777777" w:rsidR="00D504A2" w:rsidRDefault="00D504A2" w:rsidP="00D504A2">
      <w:pPr>
        <w:tabs>
          <w:tab w:val="left" w:pos="5190"/>
        </w:tabs>
        <w:spacing w:after="0" w:line="240" w:lineRule="auto"/>
        <w:rPr>
          <w:rFonts w:ascii="Arial" w:hAnsi="Arial" w:cs="Arial"/>
          <w:sz w:val="24"/>
          <w:lang w:val="en-US"/>
        </w:rPr>
      </w:pPr>
    </w:p>
    <w:p w14:paraId="7770562B" w14:textId="77777777" w:rsidR="00D504A2" w:rsidRDefault="00D504A2" w:rsidP="00D504A2">
      <w:pPr>
        <w:tabs>
          <w:tab w:val="left" w:pos="5190"/>
        </w:tabs>
        <w:spacing w:after="0" w:line="240" w:lineRule="auto"/>
        <w:rPr>
          <w:rFonts w:ascii="Arial" w:hAnsi="Arial" w:cs="Arial"/>
          <w:sz w:val="24"/>
          <w:lang w:val="en-US"/>
        </w:rPr>
      </w:pPr>
    </w:p>
    <w:p w14:paraId="0A35A9D9" w14:textId="06DB8D91" w:rsidR="00B66865" w:rsidRDefault="00B66865" w:rsidP="002B16B5">
      <w:pPr>
        <w:tabs>
          <w:tab w:val="left" w:pos="5190"/>
        </w:tabs>
        <w:spacing w:after="0" w:line="240" w:lineRule="auto"/>
        <w:rPr>
          <w:rFonts w:ascii="Arial" w:hAnsi="Arial" w:cs="Arial"/>
          <w:b/>
          <w:sz w:val="24"/>
          <w:lang w:val="en-US"/>
        </w:rPr>
      </w:pPr>
      <w:r w:rsidRPr="001C772C">
        <w:rPr>
          <w:rFonts w:ascii="Arial" w:hAnsi="Arial" w:cs="Arial"/>
          <w:b/>
          <w:sz w:val="24"/>
          <w:lang w:val="en-US"/>
        </w:rPr>
        <w:t>D</w:t>
      </w:r>
      <w:r w:rsidR="00AC6ADD">
        <w:rPr>
          <w:rFonts w:ascii="Arial" w:hAnsi="Arial" w:cs="Arial"/>
          <w:b/>
          <w:sz w:val="24"/>
          <w:lang w:val="en-US"/>
        </w:rPr>
        <w:t>ealing with complaints</w:t>
      </w:r>
    </w:p>
    <w:p w14:paraId="47C1A506" w14:textId="77777777" w:rsidR="00FD274A" w:rsidRPr="00FD274A" w:rsidRDefault="00FD274A" w:rsidP="002B16B5">
      <w:pPr>
        <w:tabs>
          <w:tab w:val="left" w:pos="5190"/>
        </w:tabs>
        <w:spacing w:after="0" w:line="240" w:lineRule="auto"/>
        <w:rPr>
          <w:rFonts w:ascii="Arial" w:hAnsi="Arial" w:cs="Arial"/>
          <w:sz w:val="24"/>
          <w:highlight w:val="yellow"/>
          <w:lang w:val="en-US"/>
        </w:rPr>
      </w:pPr>
    </w:p>
    <w:p w14:paraId="6AE4C40C" w14:textId="77777777" w:rsidR="00FD274A" w:rsidRDefault="00FD274A" w:rsidP="002B16B5">
      <w:pPr>
        <w:pStyle w:val="ListParagraph"/>
        <w:numPr>
          <w:ilvl w:val="0"/>
          <w:numId w:val="21"/>
        </w:numPr>
        <w:tabs>
          <w:tab w:val="left" w:pos="5190"/>
        </w:tabs>
        <w:spacing w:after="0" w:line="240" w:lineRule="auto"/>
        <w:rPr>
          <w:rFonts w:ascii="Arial" w:hAnsi="Arial" w:cs="Arial"/>
          <w:sz w:val="24"/>
          <w:lang w:val="en-US"/>
        </w:rPr>
      </w:pPr>
      <w:r w:rsidRPr="00FD274A">
        <w:rPr>
          <w:rFonts w:ascii="Arial" w:hAnsi="Arial" w:cs="Arial"/>
          <w:sz w:val="24"/>
          <w:lang w:val="en-US"/>
        </w:rPr>
        <w:t>Complaints are dealt with following school policy.</w:t>
      </w:r>
      <w:r>
        <w:rPr>
          <w:rFonts w:ascii="Arial" w:hAnsi="Arial" w:cs="Arial"/>
          <w:sz w:val="24"/>
          <w:lang w:val="en-US"/>
        </w:rPr>
        <w:t xml:space="preserve"> The aim is always to offer a resolution to any difficulties. </w:t>
      </w:r>
    </w:p>
    <w:p w14:paraId="6541FDA3" w14:textId="77777777" w:rsidR="00FD274A" w:rsidRPr="00FD274A" w:rsidRDefault="00FD274A" w:rsidP="002B16B5">
      <w:pPr>
        <w:pStyle w:val="ListParagraph"/>
        <w:spacing w:after="0" w:line="240" w:lineRule="auto"/>
        <w:rPr>
          <w:rFonts w:ascii="Arial" w:hAnsi="Arial" w:cs="Arial"/>
          <w:sz w:val="24"/>
          <w:lang w:val="en-US"/>
        </w:rPr>
      </w:pPr>
    </w:p>
    <w:p w14:paraId="2FAC4B08" w14:textId="51B87CDB" w:rsidR="00FD274A" w:rsidRDefault="00FD274A" w:rsidP="002B16B5">
      <w:pPr>
        <w:pStyle w:val="ListParagraph"/>
        <w:numPr>
          <w:ilvl w:val="0"/>
          <w:numId w:val="21"/>
        </w:numPr>
        <w:tabs>
          <w:tab w:val="left" w:pos="5190"/>
        </w:tabs>
        <w:spacing w:after="0" w:line="240" w:lineRule="auto"/>
        <w:rPr>
          <w:rFonts w:ascii="Arial" w:hAnsi="Arial" w:cs="Arial"/>
          <w:sz w:val="24"/>
          <w:lang w:val="en-US"/>
        </w:rPr>
      </w:pPr>
      <w:r>
        <w:rPr>
          <w:rFonts w:ascii="Arial" w:hAnsi="Arial" w:cs="Arial"/>
          <w:sz w:val="24"/>
          <w:lang w:val="en-US"/>
        </w:rPr>
        <w:t xml:space="preserve">The SEND Information report clearly states how a parent may complain to the school. In the first instance the </w:t>
      </w:r>
      <w:proofErr w:type="gramStart"/>
      <w:r>
        <w:rPr>
          <w:rFonts w:ascii="Arial" w:hAnsi="Arial" w:cs="Arial"/>
          <w:sz w:val="24"/>
          <w:lang w:val="en-US"/>
        </w:rPr>
        <w:t>parent</w:t>
      </w:r>
      <w:proofErr w:type="gramEnd"/>
      <w:r>
        <w:rPr>
          <w:rFonts w:ascii="Arial" w:hAnsi="Arial" w:cs="Arial"/>
          <w:sz w:val="24"/>
          <w:lang w:val="en-US"/>
        </w:rPr>
        <w:t xml:space="preserve"> would contact </w:t>
      </w:r>
      <w:proofErr w:type="gramStart"/>
      <w:r>
        <w:rPr>
          <w:rFonts w:ascii="Arial" w:hAnsi="Arial" w:cs="Arial"/>
          <w:sz w:val="24"/>
          <w:lang w:val="en-US"/>
        </w:rPr>
        <w:t>the SEN</w:t>
      </w:r>
      <w:r w:rsidR="00EE325A">
        <w:rPr>
          <w:rFonts w:ascii="Arial" w:hAnsi="Arial" w:cs="Arial"/>
          <w:sz w:val="24"/>
          <w:lang w:val="en-US"/>
        </w:rPr>
        <w:t>D</w:t>
      </w:r>
      <w:r>
        <w:rPr>
          <w:rFonts w:ascii="Arial" w:hAnsi="Arial" w:cs="Arial"/>
          <w:sz w:val="24"/>
          <w:lang w:val="en-US"/>
        </w:rPr>
        <w:t>CO</w:t>
      </w:r>
      <w:proofErr w:type="gramEnd"/>
      <w:r>
        <w:rPr>
          <w:rFonts w:ascii="Arial" w:hAnsi="Arial" w:cs="Arial"/>
          <w:sz w:val="24"/>
          <w:lang w:val="en-US"/>
        </w:rPr>
        <w:t xml:space="preserve"> who </w:t>
      </w:r>
      <w:r w:rsidR="00D504A2">
        <w:rPr>
          <w:rFonts w:ascii="Arial" w:hAnsi="Arial" w:cs="Arial"/>
          <w:sz w:val="24"/>
          <w:lang w:val="en-US"/>
        </w:rPr>
        <w:t xml:space="preserve">will </w:t>
      </w:r>
      <w:r>
        <w:rPr>
          <w:rFonts w:ascii="Arial" w:hAnsi="Arial" w:cs="Arial"/>
          <w:sz w:val="24"/>
          <w:lang w:val="en-US"/>
        </w:rPr>
        <w:t xml:space="preserve">investigate the complaint. After discussion with the </w:t>
      </w:r>
      <w:proofErr w:type="gramStart"/>
      <w:r>
        <w:rPr>
          <w:rFonts w:ascii="Arial" w:hAnsi="Arial" w:cs="Arial"/>
          <w:sz w:val="24"/>
          <w:lang w:val="en-US"/>
        </w:rPr>
        <w:t>member</w:t>
      </w:r>
      <w:proofErr w:type="gramEnd"/>
      <w:r>
        <w:rPr>
          <w:rFonts w:ascii="Arial" w:hAnsi="Arial" w:cs="Arial"/>
          <w:sz w:val="24"/>
          <w:lang w:val="en-US"/>
        </w:rPr>
        <w:t xml:space="preserve"> of staff involved a plan of resolution would be formed in conjunction with the </w:t>
      </w:r>
      <w:proofErr w:type="gramStart"/>
      <w:r>
        <w:rPr>
          <w:rFonts w:ascii="Arial" w:hAnsi="Arial" w:cs="Arial"/>
          <w:sz w:val="24"/>
          <w:lang w:val="en-US"/>
        </w:rPr>
        <w:t>student</w:t>
      </w:r>
      <w:proofErr w:type="gramEnd"/>
      <w:r>
        <w:rPr>
          <w:rFonts w:ascii="Arial" w:hAnsi="Arial" w:cs="Arial"/>
          <w:sz w:val="24"/>
          <w:lang w:val="en-US"/>
        </w:rPr>
        <w:t xml:space="preserve"> and </w:t>
      </w:r>
      <w:proofErr w:type="gramStart"/>
      <w:r>
        <w:rPr>
          <w:rFonts w:ascii="Arial" w:hAnsi="Arial" w:cs="Arial"/>
          <w:sz w:val="24"/>
          <w:lang w:val="en-US"/>
        </w:rPr>
        <w:t>parent</w:t>
      </w:r>
      <w:proofErr w:type="gramEnd"/>
      <w:r>
        <w:rPr>
          <w:rFonts w:ascii="Arial" w:hAnsi="Arial" w:cs="Arial"/>
          <w:sz w:val="24"/>
          <w:lang w:val="en-US"/>
        </w:rPr>
        <w:t>.</w:t>
      </w:r>
    </w:p>
    <w:p w14:paraId="7FC72C32" w14:textId="77777777" w:rsidR="00FD274A" w:rsidRPr="00FD274A" w:rsidRDefault="00FD274A" w:rsidP="002B16B5">
      <w:pPr>
        <w:pStyle w:val="ListParagraph"/>
        <w:spacing w:after="0" w:line="240" w:lineRule="auto"/>
        <w:rPr>
          <w:rFonts w:ascii="Arial" w:hAnsi="Arial" w:cs="Arial"/>
          <w:sz w:val="24"/>
          <w:lang w:val="en-US"/>
        </w:rPr>
      </w:pPr>
    </w:p>
    <w:p w14:paraId="16F78682" w14:textId="2D9AC449" w:rsidR="00FD274A" w:rsidRPr="00FD274A" w:rsidRDefault="00FD274A" w:rsidP="002B16B5">
      <w:pPr>
        <w:pStyle w:val="ListParagraph"/>
        <w:numPr>
          <w:ilvl w:val="0"/>
          <w:numId w:val="21"/>
        </w:numPr>
        <w:tabs>
          <w:tab w:val="left" w:pos="5190"/>
        </w:tabs>
        <w:spacing w:after="0" w:line="240" w:lineRule="auto"/>
        <w:rPr>
          <w:rFonts w:ascii="Arial" w:hAnsi="Arial" w:cs="Arial"/>
          <w:sz w:val="24"/>
          <w:lang w:val="en-US"/>
        </w:rPr>
      </w:pPr>
      <w:r>
        <w:rPr>
          <w:rFonts w:ascii="Arial" w:hAnsi="Arial" w:cs="Arial"/>
          <w:sz w:val="24"/>
          <w:lang w:val="en-US"/>
        </w:rPr>
        <w:t>If the complaint is about the SEN</w:t>
      </w:r>
      <w:r w:rsidR="00EE325A">
        <w:rPr>
          <w:rFonts w:ascii="Arial" w:hAnsi="Arial" w:cs="Arial"/>
          <w:sz w:val="24"/>
          <w:lang w:val="en-US"/>
        </w:rPr>
        <w:t>D</w:t>
      </w:r>
      <w:r>
        <w:rPr>
          <w:rFonts w:ascii="Arial" w:hAnsi="Arial" w:cs="Arial"/>
          <w:sz w:val="24"/>
          <w:lang w:val="en-US"/>
        </w:rPr>
        <w:t>CO then parents have the contact details of the SEND governor and the Head teacher.</w:t>
      </w:r>
    </w:p>
    <w:p w14:paraId="7E2EE8D5" w14:textId="77777777" w:rsidR="00C67873" w:rsidRDefault="00C67873" w:rsidP="002B16B5">
      <w:pPr>
        <w:tabs>
          <w:tab w:val="left" w:pos="5190"/>
        </w:tabs>
        <w:spacing w:after="0" w:line="240" w:lineRule="auto"/>
        <w:rPr>
          <w:rFonts w:ascii="Arial" w:hAnsi="Arial" w:cs="Arial"/>
          <w:b/>
          <w:sz w:val="24"/>
          <w:lang w:val="en-US"/>
        </w:rPr>
      </w:pPr>
    </w:p>
    <w:p w14:paraId="68A73A2C" w14:textId="77777777" w:rsidR="00C67873" w:rsidRDefault="00C67873" w:rsidP="002B16B5">
      <w:pPr>
        <w:tabs>
          <w:tab w:val="left" w:pos="5190"/>
        </w:tabs>
        <w:spacing w:after="0" w:line="240" w:lineRule="auto"/>
        <w:rPr>
          <w:rFonts w:ascii="Arial" w:hAnsi="Arial" w:cs="Arial"/>
          <w:b/>
          <w:sz w:val="24"/>
          <w:lang w:val="en-US"/>
        </w:rPr>
      </w:pPr>
    </w:p>
    <w:p w14:paraId="726FA17E" w14:textId="78D7CFF8" w:rsidR="00B66865" w:rsidRDefault="00B66865" w:rsidP="002B16B5">
      <w:pPr>
        <w:tabs>
          <w:tab w:val="left" w:pos="5190"/>
        </w:tabs>
        <w:spacing w:after="0" w:line="240" w:lineRule="auto"/>
        <w:rPr>
          <w:rFonts w:ascii="Arial" w:hAnsi="Arial" w:cs="Arial"/>
          <w:b/>
          <w:sz w:val="24"/>
          <w:lang w:val="en-US"/>
        </w:rPr>
      </w:pPr>
      <w:r w:rsidRPr="001C772C">
        <w:rPr>
          <w:rFonts w:ascii="Arial" w:hAnsi="Arial" w:cs="Arial"/>
          <w:b/>
          <w:sz w:val="24"/>
          <w:lang w:val="en-US"/>
        </w:rPr>
        <w:t>B</w:t>
      </w:r>
      <w:r w:rsidR="00AC6ADD">
        <w:rPr>
          <w:rFonts w:ascii="Arial" w:hAnsi="Arial" w:cs="Arial"/>
          <w:b/>
          <w:sz w:val="24"/>
          <w:lang w:val="en-US"/>
        </w:rPr>
        <w:t>ullying</w:t>
      </w:r>
    </w:p>
    <w:p w14:paraId="3F93541D" w14:textId="77777777" w:rsidR="00B66865" w:rsidRDefault="00B66865" w:rsidP="002B16B5">
      <w:pPr>
        <w:tabs>
          <w:tab w:val="left" w:pos="5190"/>
        </w:tabs>
        <w:spacing w:after="0" w:line="240" w:lineRule="auto"/>
        <w:rPr>
          <w:rFonts w:ascii="Arial" w:hAnsi="Arial" w:cs="Arial"/>
          <w:b/>
          <w:sz w:val="24"/>
          <w:lang w:val="en-US"/>
        </w:rPr>
      </w:pPr>
    </w:p>
    <w:p w14:paraId="120EA166" w14:textId="77777777" w:rsidR="00BD21C9" w:rsidRDefault="00BD21C9" w:rsidP="002B16B5">
      <w:pPr>
        <w:pStyle w:val="ListParagraph"/>
        <w:numPr>
          <w:ilvl w:val="0"/>
          <w:numId w:val="21"/>
        </w:numPr>
        <w:tabs>
          <w:tab w:val="left" w:pos="5190"/>
        </w:tabs>
        <w:spacing w:after="0" w:line="240" w:lineRule="auto"/>
        <w:jc w:val="both"/>
        <w:rPr>
          <w:rFonts w:ascii="Arial" w:hAnsi="Arial" w:cs="Arial"/>
          <w:sz w:val="24"/>
          <w:lang w:val="en-US"/>
        </w:rPr>
      </w:pPr>
      <w:r w:rsidRPr="00BD21C9">
        <w:rPr>
          <w:rFonts w:ascii="Arial" w:hAnsi="Arial" w:cs="Arial"/>
          <w:sz w:val="24"/>
          <w:lang w:val="en-US"/>
        </w:rPr>
        <w:t>Bullying of all learners is dealt with</w:t>
      </w:r>
      <w:r w:rsidR="00C420E3">
        <w:rPr>
          <w:rFonts w:ascii="Arial" w:hAnsi="Arial" w:cs="Arial"/>
          <w:sz w:val="24"/>
          <w:lang w:val="en-US"/>
        </w:rPr>
        <w:t xml:space="preserve"> by</w:t>
      </w:r>
      <w:r w:rsidRPr="00BD21C9">
        <w:rPr>
          <w:rFonts w:ascii="Arial" w:hAnsi="Arial" w:cs="Arial"/>
          <w:sz w:val="24"/>
          <w:lang w:val="en-US"/>
        </w:rPr>
        <w:t xml:space="preserve"> following the school Bullying Policy. In all cases of reported bullying the following systems are in place: </w:t>
      </w:r>
      <w:r>
        <w:rPr>
          <w:rFonts w:ascii="Arial" w:hAnsi="Arial" w:cs="Arial"/>
          <w:sz w:val="24"/>
          <w:lang w:val="en-US"/>
        </w:rPr>
        <w:t xml:space="preserve">an investigation into alleged bullying, statements are </w:t>
      </w:r>
      <w:r w:rsidRPr="00BD21C9">
        <w:rPr>
          <w:rFonts w:ascii="Arial" w:hAnsi="Arial" w:cs="Arial"/>
          <w:sz w:val="24"/>
          <w:lang w:val="en-US"/>
        </w:rPr>
        <w:t>record</w:t>
      </w:r>
      <w:r>
        <w:rPr>
          <w:rFonts w:ascii="Arial" w:hAnsi="Arial" w:cs="Arial"/>
          <w:sz w:val="24"/>
          <w:lang w:val="en-US"/>
        </w:rPr>
        <w:t>ed and</w:t>
      </w:r>
      <w:r w:rsidRPr="00BD21C9">
        <w:rPr>
          <w:rFonts w:ascii="Arial" w:hAnsi="Arial" w:cs="Arial"/>
          <w:sz w:val="24"/>
          <w:lang w:val="en-US"/>
        </w:rPr>
        <w:t xml:space="preserve"> information gathered </w:t>
      </w:r>
      <w:r>
        <w:rPr>
          <w:rFonts w:ascii="Arial" w:hAnsi="Arial" w:cs="Arial"/>
          <w:sz w:val="24"/>
          <w:lang w:val="en-US"/>
        </w:rPr>
        <w:t xml:space="preserve">is checked. If bullying has </w:t>
      </w:r>
      <w:proofErr w:type="gramStart"/>
      <w:r>
        <w:rPr>
          <w:rFonts w:ascii="Arial" w:hAnsi="Arial" w:cs="Arial"/>
          <w:sz w:val="24"/>
          <w:lang w:val="en-US"/>
        </w:rPr>
        <w:t>occurred</w:t>
      </w:r>
      <w:proofErr w:type="gramEnd"/>
      <w:r>
        <w:rPr>
          <w:rFonts w:ascii="Arial" w:hAnsi="Arial" w:cs="Arial"/>
          <w:sz w:val="24"/>
          <w:lang w:val="en-US"/>
        </w:rPr>
        <w:t xml:space="preserve"> then there will be a </w:t>
      </w:r>
      <w:r w:rsidRPr="00BD21C9">
        <w:rPr>
          <w:rFonts w:ascii="Arial" w:hAnsi="Arial" w:cs="Arial"/>
          <w:sz w:val="24"/>
          <w:lang w:val="en-US"/>
        </w:rPr>
        <w:t>correction of</w:t>
      </w:r>
      <w:r>
        <w:rPr>
          <w:rFonts w:ascii="Arial" w:hAnsi="Arial" w:cs="Arial"/>
          <w:sz w:val="24"/>
          <w:lang w:val="en-US"/>
        </w:rPr>
        <w:t xml:space="preserve"> </w:t>
      </w:r>
      <w:r w:rsidRPr="00BD21C9">
        <w:rPr>
          <w:rFonts w:ascii="Arial" w:hAnsi="Arial" w:cs="Arial"/>
          <w:sz w:val="24"/>
          <w:lang w:val="en-US"/>
        </w:rPr>
        <w:t>actions and counsell</w:t>
      </w:r>
      <w:r>
        <w:rPr>
          <w:rFonts w:ascii="Arial" w:hAnsi="Arial" w:cs="Arial"/>
          <w:sz w:val="24"/>
          <w:lang w:val="en-US"/>
        </w:rPr>
        <w:t>ing is offered</w:t>
      </w:r>
      <w:r w:rsidRPr="00BD21C9">
        <w:rPr>
          <w:rFonts w:ascii="Arial" w:hAnsi="Arial" w:cs="Arial"/>
          <w:sz w:val="24"/>
          <w:lang w:val="en-US"/>
        </w:rPr>
        <w:t>. Th</w:t>
      </w:r>
      <w:r>
        <w:rPr>
          <w:rFonts w:ascii="Arial" w:hAnsi="Arial" w:cs="Arial"/>
          <w:sz w:val="24"/>
          <w:lang w:val="en-US"/>
        </w:rPr>
        <w:t>e</w:t>
      </w:r>
      <w:r w:rsidRPr="00BD21C9">
        <w:rPr>
          <w:rFonts w:ascii="Arial" w:hAnsi="Arial" w:cs="Arial"/>
          <w:sz w:val="24"/>
          <w:lang w:val="en-US"/>
        </w:rPr>
        <w:t xml:space="preserve"> aim is to change behaviors of any pupil who had behaved unkindly to another student </w:t>
      </w:r>
      <w:r w:rsidR="00C420E3">
        <w:rPr>
          <w:rFonts w:ascii="Arial" w:hAnsi="Arial" w:cs="Arial"/>
          <w:sz w:val="24"/>
          <w:lang w:val="en-US"/>
        </w:rPr>
        <w:t xml:space="preserve">through </w:t>
      </w:r>
      <w:r w:rsidRPr="00BD21C9">
        <w:rPr>
          <w:rFonts w:ascii="Arial" w:hAnsi="Arial" w:cs="Arial"/>
          <w:sz w:val="24"/>
          <w:lang w:val="en-US"/>
        </w:rPr>
        <w:t>following the Gospel value that all persons are deserving of respect.</w:t>
      </w:r>
    </w:p>
    <w:p w14:paraId="565276C2" w14:textId="77777777" w:rsidR="00945AFD" w:rsidRPr="00BD21C9" w:rsidRDefault="00945AFD" w:rsidP="002B16B5">
      <w:pPr>
        <w:pStyle w:val="ListParagraph"/>
        <w:numPr>
          <w:ilvl w:val="0"/>
          <w:numId w:val="21"/>
        </w:numPr>
        <w:tabs>
          <w:tab w:val="left" w:pos="5190"/>
        </w:tabs>
        <w:spacing w:after="0" w:line="240" w:lineRule="auto"/>
        <w:rPr>
          <w:rFonts w:ascii="Arial" w:hAnsi="Arial" w:cs="Arial"/>
          <w:sz w:val="24"/>
          <w:lang w:val="en-US"/>
        </w:rPr>
      </w:pPr>
      <w:r>
        <w:rPr>
          <w:rFonts w:ascii="Arial" w:hAnsi="Arial" w:cs="Arial"/>
          <w:sz w:val="24"/>
          <w:lang w:val="en-US"/>
        </w:rPr>
        <w:t>The school bullying policy can be found on the school website.</w:t>
      </w:r>
    </w:p>
    <w:p w14:paraId="34A2CCDD" w14:textId="77777777" w:rsidR="009A3CAE" w:rsidRPr="008B2490" w:rsidRDefault="008B2490" w:rsidP="002B16B5">
      <w:pPr>
        <w:pStyle w:val="ListParagraph"/>
        <w:numPr>
          <w:ilvl w:val="0"/>
          <w:numId w:val="21"/>
        </w:numPr>
        <w:tabs>
          <w:tab w:val="left" w:pos="5190"/>
        </w:tabs>
        <w:spacing w:after="0" w:line="240" w:lineRule="auto"/>
        <w:rPr>
          <w:rFonts w:ascii="Arial" w:hAnsi="Arial" w:cs="Arial"/>
          <w:sz w:val="24"/>
          <w:lang w:val="en-US"/>
        </w:rPr>
      </w:pPr>
      <w:r w:rsidRPr="008B2490">
        <w:rPr>
          <w:rFonts w:ascii="Arial" w:hAnsi="Arial" w:cs="Arial"/>
          <w:sz w:val="24"/>
          <w:lang w:val="en-US"/>
        </w:rPr>
        <w:t>V</w:t>
      </w:r>
      <w:r w:rsidR="009A3CAE" w:rsidRPr="008B2490">
        <w:rPr>
          <w:rFonts w:ascii="Arial" w:hAnsi="Arial" w:cs="Arial"/>
          <w:sz w:val="24"/>
          <w:lang w:val="en-US"/>
        </w:rPr>
        <w:t xml:space="preserve">ulnerable students are offered a support group at </w:t>
      </w:r>
      <w:proofErr w:type="gramStart"/>
      <w:r w:rsidR="009A3CAE" w:rsidRPr="008B2490">
        <w:rPr>
          <w:rFonts w:ascii="Arial" w:hAnsi="Arial" w:cs="Arial"/>
          <w:sz w:val="24"/>
          <w:lang w:val="en-US"/>
        </w:rPr>
        <w:t>lunch time</w:t>
      </w:r>
      <w:proofErr w:type="gramEnd"/>
      <w:r w:rsidR="009A3CAE" w:rsidRPr="008B2490">
        <w:rPr>
          <w:rFonts w:ascii="Arial" w:hAnsi="Arial" w:cs="Arial"/>
          <w:sz w:val="24"/>
          <w:lang w:val="en-US"/>
        </w:rPr>
        <w:t xml:space="preserve"> where there are planned and structured activities led by an adult</w:t>
      </w:r>
      <w:r w:rsidR="00AD06CB">
        <w:rPr>
          <w:rFonts w:ascii="Arial" w:hAnsi="Arial" w:cs="Arial"/>
          <w:sz w:val="24"/>
          <w:lang w:val="en-US"/>
        </w:rPr>
        <w:t>; this</w:t>
      </w:r>
      <w:r w:rsidR="009A3CAE" w:rsidRPr="008B2490">
        <w:rPr>
          <w:rFonts w:ascii="Arial" w:hAnsi="Arial" w:cs="Arial"/>
          <w:sz w:val="24"/>
          <w:lang w:val="en-US"/>
        </w:rPr>
        <w:t xml:space="preserve"> still offer</w:t>
      </w:r>
      <w:r w:rsidR="00AD06CB">
        <w:rPr>
          <w:rFonts w:ascii="Arial" w:hAnsi="Arial" w:cs="Arial"/>
          <w:sz w:val="24"/>
          <w:lang w:val="en-US"/>
        </w:rPr>
        <w:t>s</w:t>
      </w:r>
      <w:r w:rsidR="009A3CAE" w:rsidRPr="008B2490">
        <w:rPr>
          <w:rFonts w:ascii="Arial" w:hAnsi="Arial" w:cs="Arial"/>
          <w:sz w:val="24"/>
          <w:lang w:val="en-US"/>
        </w:rPr>
        <w:t xml:space="preserve"> the girls an opportunity to socialize with their peers. This is particularly important for those girls with autism who may find unstructured times confusing and disorientating.</w:t>
      </w:r>
    </w:p>
    <w:p w14:paraId="649A12B3" w14:textId="77777777" w:rsidR="009A3CAE" w:rsidRPr="009A3CAE" w:rsidRDefault="009A3CAE" w:rsidP="002B16B5">
      <w:pPr>
        <w:pStyle w:val="ListParagraph"/>
        <w:numPr>
          <w:ilvl w:val="0"/>
          <w:numId w:val="21"/>
        </w:numPr>
        <w:tabs>
          <w:tab w:val="left" w:pos="5190"/>
        </w:tabs>
        <w:spacing w:after="0" w:line="240" w:lineRule="auto"/>
        <w:rPr>
          <w:rFonts w:ascii="Arial" w:hAnsi="Arial" w:cs="Arial"/>
          <w:sz w:val="24"/>
          <w:lang w:val="en-US"/>
        </w:rPr>
      </w:pPr>
      <w:r w:rsidRPr="009A3CAE">
        <w:rPr>
          <w:rFonts w:ascii="Arial" w:hAnsi="Arial" w:cs="Arial"/>
          <w:sz w:val="24"/>
          <w:lang w:val="en-US"/>
        </w:rPr>
        <w:t>Vulnerable learners, those with autism or those with social communication difficulties have support via a social skills group. This is an opportunity for these girls to learn how to communicate effectively.</w:t>
      </w:r>
    </w:p>
    <w:p w14:paraId="05CC43C2" w14:textId="77777777" w:rsidR="009A3CAE" w:rsidRDefault="009A3CAE" w:rsidP="002B16B5">
      <w:pPr>
        <w:pStyle w:val="ListParagraph"/>
        <w:numPr>
          <w:ilvl w:val="0"/>
          <w:numId w:val="21"/>
        </w:numPr>
        <w:tabs>
          <w:tab w:val="left" w:pos="5190"/>
        </w:tabs>
        <w:spacing w:after="0" w:line="240" w:lineRule="auto"/>
        <w:rPr>
          <w:rFonts w:ascii="Arial" w:hAnsi="Arial" w:cs="Arial"/>
          <w:sz w:val="24"/>
          <w:lang w:val="en-US"/>
        </w:rPr>
      </w:pPr>
      <w:r w:rsidRPr="009A3CAE">
        <w:rPr>
          <w:rFonts w:ascii="Arial" w:hAnsi="Arial" w:cs="Arial"/>
          <w:sz w:val="24"/>
          <w:lang w:val="en-US"/>
        </w:rPr>
        <w:t>Vulnerable learners and the</w:t>
      </w:r>
      <w:r w:rsidR="00AD06CB">
        <w:rPr>
          <w:rFonts w:ascii="Arial" w:hAnsi="Arial" w:cs="Arial"/>
          <w:sz w:val="24"/>
          <w:lang w:val="en-US"/>
        </w:rPr>
        <w:t>ir parents are invited to an e-</w:t>
      </w:r>
      <w:r w:rsidRPr="009A3CAE">
        <w:rPr>
          <w:rFonts w:ascii="Arial" w:hAnsi="Arial" w:cs="Arial"/>
          <w:sz w:val="24"/>
          <w:lang w:val="en-US"/>
        </w:rPr>
        <w:t>safety awareness session.</w:t>
      </w:r>
    </w:p>
    <w:p w14:paraId="08501E14" w14:textId="77777777" w:rsidR="00C137C1" w:rsidRDefault="00C137C1" w:rsidP="002B16B5">
      <w:pPr>
        <w:tabs>
          <w:tab w:val="left" w:pos="5190"/>
        </w:tabs>
        <w:spacing w:after="0" w:line="240" w:lineRule="auto"/>
        <w:rPr>
          <w:rFonts w:ascii="Arial" w:hAnsi="Arial" w:cs="Arial"/>
          <w:sz w:val="24"/>
          <w:lang w:val="en-US"/>
        </w:rPr>
      </w:pPr>
    </w:p>
    <w:p w14:paraId="3B41681B" w14:textId="77777777" w:rsidR="00D504A2" w:rsidRDefault="00D504A2" w:rsidP="002B16B5">
      <w:pPr>
        <w:spacing w:after="0" w:line="240" w:lineRule="auto"/>
        <w:rPr>
          <w:rFonts w:ascii="Arial" w:hAnsi="Arial" w:cs="Arial"/>
          <w:b/>
          <w:sz w:val="24"/>
          <w:lang w:val="en-US"/>
        </w:rPr>
      </w:pPr>
    </w:p>
    <w:p w14:paraId="049EAC60" w14:textId="3FBC70D5" w:rsidR="00B66865" w:rsidRDefault="001A32F2" w:rsidP="002B16B5">
      <w:pPr>
        <w:spacing w:after="0" w:line="240" w:lineRule="auto"/>
        <w:rPr>
          <w:rFonts w:ascii="Arial" w:hAnsi="Arial" w:cs="Arial"/>
          <w:b/>
          <w:sz w:val="24"/>
          <w:lang w:val="en-US"/>
        </w:rPr>
      </w:pPr>
      <w:r>
        <w:rPr>
          <w:rFonts w:ascii="Arial" w:hAnsi="Arial" w:cs="Arial"/>
          <w:b/>
          <w:sz w:val="24"/>
          <w:lang w:val="en-US"/>
        </w:rPr>
        <w:t>Appendices</w:t>
      </w:r>
    </w:p>
    <w:p w14:paraId="4CD81D0F" w14:textId="32B1AF47" w:rsidR="002F7AFB" w:rsidRPr="0076651B" w:rsidRDefault="00C137C1" w:rsidP="0076651B">
      <w:pPr>
        <w:pStyle w:val="ListParagraph"/>
        <w:numPr>
          <w:ilvl w:val="0"/>
          <w:numId w:val="22"/>
        </w:numPr>
        <w:spacing w:after="0" w:line="240" w:lineRule="auto"/>
        <w:rPr>
          <w:rFonts w:ascii="Arial" w:hAnsi="Arial" w:cs="Arial"/>
          <w:sz w:val="24"/>
          <w:szCs w:val="24"/>
        </w:rPr>
      </w:pPr>
      <w:r w:rsidRPr="0076651B">
        <w:rPr>
          <w:rFonts w:ascii="Arial" w:hAnsi="Arial" w:cs="Arial"/>
          <w:sz w:val="24"/>
          <w:szCs w:val="24"/>
        </w:rPr>
        <w:t xml:space="preserve">Parents can contact </w:t>
      </w:r>
      <w:r w:rsidR="00670B99">
        <w:rPr>
          <w:rFonts w:ascii="Arial" w:hAnsi="Arial" w:cs="Arial"/>
          <w:sz w:val="24"/>
          <w:szCs w:val="24"/>
          <w:highlight w:val="yellow"/>
        </w:rPr>
        <w:t>Mrs O’Neill,</w:t>
      </w:r>
      <w:r w:rsidR="00D324BE" w:rsidRPr="0076651B">
        <w:rPr>
          <w:rFonts w:ascii="Arial" w:hAnsi="Arial" w:cs="Arial"/>
          <w:sz w:val="24"/>
          <w:szCs w:val="24"/>
          <w:highlight w:val="yellow"/>
        </w:rPr>
        <w:t xml:space="preserve"> </w:t>
      </w:r>
      <w:r w:rsidR="002F7AFB" w:rsidRPr="0076651B">
        <w:rPr>
          <w:rFonts w:ascii="Arial" w:hAnsi="Arial" w:cs="Arial"/>
          <w:sz w:val="24"/>
          <w:szCs w:val="24"/>
          <w:highlight w:val="yellow"/>
        </w:rPr>
        <w:t>SEN</w:t>
      </w:r>
      <w:r w:rsidR="00DB33FD">
        <w:rPr>
          <w:rFonts w:ascii="Arial" w:hAnsi="Arial" w:cs="Arial"/>
          <w:sz w:val="24"/>
          <w:szCs w:val="24"/>
          <w:highlight w:val="yellow"/>
        </w:rPr>
        <w:t>D</w:t>
      </w:r>
      <w:r w:rsidR="002F7AFB" w:rsidRPr="0076651B">
        <w:rPr>
          <w:rFonts w:ascii="Arial" w:hAnsi="Arial" w:cs="Arial"/>
          <w:sz w:val="24"/>
          <w:szCs w:val="24"/>
          <w:highlight w:val="yellow"/>
        </w:rPr>
        <w:t>CO</w:t>
      </w:r>
      <w:r w:rsidR="00AD06CB" w:rsidRPr="0076651B">
        <w:rPr>
          <w:rFonts w:ascii="Arial" w:hAnsi="Arial" w:cs="Arial"/>
          <w:sz w:val="24"/>
          <w:szCs w:val="24"/>
        </w:rPr>
        <w:t>,</w:t>
      </w:r>
      <w:r w:rsidR="002F7AFB" w:rsidRPr="0076651B">
        <w:rPr>
          <w:rFonts w:ascii="Arial" w:hAnsi="Arial" w:cs="Arial"/>
          <w:sz w:val="24"/>
          <w:szCs w:val="24"/>
        </w:rPr>
        <w:t xml:space="preserve"> either through the school office 0121 454 0895 or email</w:t>
      </w:r>
      <w:r w:rsidR="00D324BE" w:rsidRPr="0076651B">
        <w:rPr>
          <w:rFonts w:ascii="Arial" w:hAnsi="Arial" w:cs="Arial"/>
          <w:sz w:val="24"/>
          <w:szCs w:val="24"/>
        </w:rPr>
        <w:t xml:space="preserve"> </w:t>
      </w:r>
      <w:hyperlink r:id="rId16" w:history="1">
        <w:r w:rsidR="00065F6F">
          <w:rPr>
            <w:rStyle w:val="Hyperlink"/>
            <w:rFonts w:ascii="Arial" w:hAnsi="Arial" w:cs="Arial"/>
            <w:sz w:val="24"/>
            <w:szCs w:val="24"/>
          </w:rPr>
          <w:t>aoneill</w:t>
        </w:r>
        <w:r w:rsidR="00D324BE" w:rsidRPr="0076651B">
          <w:rPr>
            <w:rStyle w:val="Hyperlink"/>
            <w:rFonts w:ascii="Arial" w:hAnsi="Arial" w:cs="Arial"/>
            <w:sz w:val="24"/>
            <w:szCs w:val="24"/>
          </w:rPr>
          <w:t>@stpaulgl.bham.sch.uk</w:t>
        </w:r>
      </w:hyperlink>
      <w:r w:rsidR="00D324BE" w:rsidRPr="0076651B">
        <w:rPr>
          <w:rFonts w:ascii="Arial" w:hAnsi="Arial" w:cs="Arial"/>
          <w:sz w:val="24"/>
          <w:szCs w:val="24"/>
        </w:rPr>
        <w:t xml:space="preserve"> </w:t>
      </w:r>
      <w:r w:rsidR="002F7AFB" w:rsidRPr="0076651B">
        <w:rPr>
          <w:rFonts w:ascii="Arial" w:hAnsi="Arial" w:cs="Arial"/>
          <w:sz w:val="24"/>
          <w:szCs w:val="24"/>
        </w:rPr>
        <w:t xml:space="preserve"> </w:t>
      </w:r>
    </w:p>
    <w:p w14:paraId="19DF9C39" w14:textId="77777777" w:rsidR="002F7AFB" w:rsidRDefault="002F7AFB" w:rsidP="002B16B5">
      <w:pPr>
        <w:pStyle w:val="ListParagraph"/>
        <w:numPr>
          <w:ilvl w:val="0"/>
          <w:numId w:val="22"/>
        </w:numPr>
        <w:spacing w:after="0" w:line="240" w:lineRule="auto"/>
        <w:rPr>
          <w:rFonts w:ascii="Arial" w:hAnsi="Arial" w:cs="Arial"/>
          <w:sz w:val="24"/>
          <w:szCs w:val="24"/>
        </w:rPr>
      </w:pPr>
      <w:r>
        <w:rPr>
          <w:rFonts w:ascii="Arial" w:hAnsi="Arial" w:cs="Arial"/>
          <w:sz w:val="24"/>
          <w:szCs w:val="24"/>
        </w:rPr>
        <w:t>Parents can contact Mrs Hodgson</w:t>
      </w:r>
      <w:r w:rsidR="00AD06CB">
        <w:rPr>
          <w:rFonts w:ascii="Arial" w:hAnsi="Arial" w:cs="Arial"/>
          <w:sz w:val="24"/>
          <w:szCs w:val="24"/>
        </w:rPr>
        <w:t>,</w:t>
      </w:r>
      <w:r>
        <w:rPr>
          <w:rFonts w:ascii="Arial" w:hAnsi="Arial" w:cs="Arial"/>
          <w:sz w:val="24"/>
          <w:szCs w:val="24"/>
        </w:rPr>
        <w:t xml:space="preserve"> SEND Governor</w:t>
      </w:r>
      <w:r w:rsidR="00AD06CB">
        <w:rPr>
          <w:rFonts w:ascii="Arial" w:hAnsi="Arial" w:cs="Arial"/>
          <w:sz w:val="24"/>
          <w:szCs w:val="24"/>
        </w:rPr>
        <w:t>,</w:t>
      </w:r>
      <w:r>
        <w:rPr>
          <w:rFonts w:ascii="Arial" w:hAnsi="Arial" w:cs="Arial"/>
          <w:sz w:val="24"/>
          <w:szCs w:val="24"/>
        </w:rPr>
        <w:t xml:space="preserve"> via the school office 0121 454 0895</w:t>
      </w:r>
    </w:p>
    <w:p w14:paraId="3278ED08" w14:textId="77777777" w:rsidR="002F7AFB" w:rsidRDefault="002F7AFB" w:rsidP="002B16B5">
      <w:pPr>
        <w:pStyle w:val="ListParagraph"/>
        <w:numPr>
          <w:ilvl w:val="0"/>
          <w:numId w:val="22"/>
        </w:numPr>
        <w:spacing w:after="0" w:line="240" w:lineRule="auto"/>
        <w:rPr>
          <w:rFonts w:ascii="Arial" w:hAnsi="Arial" w:cs="Arial"/>
          <w:sz w:val="24"/>
          <w:szCs w:val="24"/>
        </w:rPr>
      </w:pPr>
      <w:r>
        <w:rPr>
          <w:rFonts w:ascii="Arial" w:hAnsi="Arial" w:cs="Arial"/>
          <w:sz w:val="24"/>
          <w:szCs w:val="24"/>
        </w:rPr>
        <w:t>All other staff can be contacted via the school office 0121 454 0895</w:t>
      </w:r>
    </w:p>
    <w:p w14:paraId="642A19D4" w14:textId="081CE2B0" w:rsidR="006429AD" w:rsidRDefault="006429AD" w:rsidP="002B16B5">
      <w:pPr>
        <w:spacing w:after="0" w:line="240" w:lineRule="auto"/>
        <w:rPr>
          <w:rFonts w:ascii="Arial" w:hAnsi="Arial" w:cs="Arial"/>
          <w:sz w:val="24"/>
          <w:szCs w:val="24"/>
        </w:rPr>
      </w:pPr>
    </w:p>
    <w:p w14:paraId="573133A2" w14:textId="77777777" w:rsidR="00D81352" w:rsidRDefault="00D81352" w:rsidP="002B16B5">
      <w:pPr>
        <w:spacing w:after="0" w:line="240" w:lineRule="auto"/>
        <w:rPr>
          <w:rFonts w:ascii="Arial" w:hAnsi="Arial" w:cs="Arial"/>
          <w:sz w:val="24"/>
          <w:szCs w:val="24"/>
        </w:rPr>
      </w:pPr>
    </w:p>
    <w:p w14:paraId="54A5FEDF" w14:textId="77777777" w:rsidR="00D504A2" w:rsidRDefault="00D504A2" w:rsidP="002B16B5">
      <w:pPr>
        <w:spacing w:after="0" w:line="240" w:lineRule="auto"/>
        <w:rPr>
          <w:rFonts w:ascii="Arial" w:hAnsi="Arial" w:cs="Arial"/>
          <w:b/>
          <w:u w:val="single"/>
        </w:rPr>
      </w:pPr>
    </w:p>
    <w:p w14:paraId="5EF712F8" w14:textId="77777777" w:rsidR="00D504A2" w:rsidRDefault="00D504A2" w:rsidP="002B16B5">
      <w:pPr>
        <w:spacing w:after="0" w:line="240" w:lineRule="auto"/>
        <w:rPr>
          <w:rFonts w:ascii="Arial" w:hAnsi="Arial" w:cs="Arial"/>
          <w:b/>
          <w:u w:val="single"/>
        </w:rPr>
      </w:pPr>
    </w:p>
    <w:p w14:paraId="3E2DD69F" w14:textId="7F2F91BE" w:rsidR="00B87563" w:rsidRPr="005A16B5" w:rsidRDefault="00B87563" w:rsidP="002B16B5">
      <w:pPr>
        <w:spacing w:after="0" w:line="240" w:lineRule="auto"/>
        <w:rPr>
          <w:rFonts w:ascii="Arial" w:hAnsi="Arial" w:cs="Arial"/>
          <w:b/>
          <w:u w:val="single"/>
        </w:rPr>
      </w:pPr>
      <w:r w:rsidRPr="005A16B5">
        <w:rPr>
          <w:rFonts w:ascii="Arial" w:hAnsi="Arial" w:cs="Arial"/>
          <w:b/>
          <w:u w:val="single"/>
        </w:rPr>
        <w:t>Glossary</w:t>
      </w:r>
    </w:p>
    <w:p w14:paraId="65656B45" w14:textId="77777777" w:rsidR="00D324BE" w:rsidRDefault="00D324BE" w:rsidP="002B16B5">
      <w:pPr>
        <w:spacing w:after="0" w:line="240" w:lineRule="auto"/>
        <w:rPr>
          <w:rFonts w:ascii="Arial" w:hAnsi="Arial" w:cs="Arial"/>
        </w:rPr>
      </w:pPr>
      <w:r>
        <w:rPr>
          <w:rFonts w:ascii="Arial" w:hAnsi="Arial" w:cs="Arial"/>
        </w:rPr>
        <w:t xml:space="preserve">CIC – Children </w:t>
      </w:r>
      <w:proofErr w:type="gramStart"/>
      <w:r>
        <w:rPr>
          <w:rFonts w:ascii="Arial" w:hAnsi="Arial" w:cs="Arial"/>
        </w:rPr>
        <w:t>In</w:t>
      </w:r>
      <w:proofErr w:type="gramEnd"/>
      <w:r>
        <w:rPr>
          <w:rFonts w:ascii="Arial" w:hAnsi="Arial" w:cs="Arial"/>
        </w:rPr>
        <w:t xml:space="preserve"> Care</w:t>
      </w:r>
    </w:p>
    <w:p w14:paraId="7F8F6E38" w14:textId="3F095DEF" w:rsidR="00B87563" w:rsidRPr="00B87563" w:rsidRDefault="00B87563" w:rsidP="002B16B5">
      <w:pPr>
        <w:spacing w:after="0" w:line="240" w:lineRule="auto"/>
        <w:rPr>
          <w:rFonts w:ascii="Arial" w:hAnsi="Arial" w:cs="Arial"/>
        </w:rPr>
      </w:pPr>
      <w:r w:rsidRPr="00B87563">
        <w:rPr>
          <w:rFonts w:ascii="Arial" w:hAnsi="Arial" w:cs="Arial"/>
        </w:rPr>
        <w:t>EAL- English as an Additional Language</w:t>
      </w:r>
    </w:p>
    <w:p w14:paraId="3C846017" w14:textId="77777777" w:rsidR="00B87563" w:rsidRPr="00B87563" w:rsidRDefault="00B87563" w:rsidP="002B16B5">
      <w:pPr>
        <w:spacing w:after="0" w:line="240" w:lineRule="auto"/>
        <w:rPr>
          <w:rFonts w:ascii="Arial" w:hAnsi="Arial" w:cs="Arial"/>
        </w:rPr>
      </w:pPr>
      <w:proofErr w:type="gramStart"/>
      <w:r w:rsidRPr="00B87563">
        <w:rPr>
          <w:rFonts w:ascii="Arial" w:hAnsi="Arial" w:cs="Arial"/>
        </w:rPr>
        <w:t>EHC</w:t>
      </w:r>
      <w:r w:rsidR="00C137C1">
        <w:rPr>
          <w:rFonts w:ascii="Arial" w:hAnsi="Arial" w:cs="Arial"/>
        </w:rPr>
        <w:t>P  -</w:t>
      </w:r>
      <w:proofErr w:type="gramEnd"/>
      <w:r w:rsidR="00C137C1">
        <w:rPr>
          <w:rFonts w:ascii="Arial" w:hAnsi="Arial" w:cs="Arial"/>
        </w:rPr>
        <w:t xml:space="preserve"> </w:t>
      </w:r>
      <w:r w:rsidRPr="00B87563">
        <w:rPr>
          <w:rFonts w:ascii="Arial" w:hAnsi="Arial" w:cs="Arial"/>
        </w:rPr>
        <w:t xml:space="preserve"> Education, Health, Care Plan</w:t>
      </w:r>
    </w:p>
    <w:p w14:paraId="3D673509" w14:textId="77777777" w:rsidR="00B87563" w:rsidRDefault="00B87563" w:rsidP="002B16B5">
      <w:pPr>
        <w:spacing w:after="0" w:line="240" w:lineRule="auto"/>
        <w:rPr>
          <w:rFonts w:ascii="Arial" w:hAnsi="Arial" w:cs="Arial"/>
        </w:rPr>
      </w:pPr>
      <w:r w:rsidRPr="00B87563">
        <w:rPr>
          <w:rFonts w:ascii="Arial" w:hAnsi="Arial" w:cs="Arial"/>
        </w:rPr>
        <w:t>LA- Local Authority</w:t>
      </w:r>
    </w:p>
    <w:p w14:paraId="3B6A7C93" w14:textId="77777777" w:rsidR="00B87563" w:rsidRPr="00B87563" w:rsidRDefault="00B87563" w:rsidP="002B16B5">
      <w:pPr>
        <w:spacing w:after="0" w:line="240" w:lineRule="auto"/>
        <w:rPr>
          <w:rFonts w:ascii="Arial" w:hAnsi="Arial" w:cs="Arial"/>
        </w:rPr>
      </w:pPr>
      <w:r>
        <w:rPr>
          <w:rFonts w:ascii="Arial" w:hAnsi="Arial" w:cs="Arial"/>
        </w:rPr>
        <w:t>LAC- Looked after Children</w:t>
      </w:r>
    </w:p>
    <w:p w14:paraId="7F39F93A" w14:textId="77777777" w:rsidR="00B87563" w:rsidRPr="00B87563" w:rsidRDefault="00B87563" w:rsidP="002B16B5">
      <w:pPr>
        <w:spacing w:after="0" w:line="240" w:lineRule="auto"/>
        <w:rPr>
          <w:rFonts w:ascii="Arial" w:hAnsi="Arial" w:cs="Arial"/>
        </w:rPr>
      </w:pPr>
      <w:r w:rsidRPr="00B87563">
        <w:rPr>
          <w:rFonts w:ascii="Arial" w:hAnsi="Arial" w:cs="Arial"/>
        </w:rPr>
        <w:t>PIP- Pupil, Intervention and Progress Assistant</w:t>
      </w:r>
    </w:p>
    <w:p w14:paraId="6E1B2080" w14:textId="77777777" w:rsidR="00B87563" w:rsidRPr="00B87563" w:rsidRDefault="00C137C1" w:rsidP="002B16B5">
      <w:pPr>
        <w:spacing w:after="0" w:line="240" w:lineRule="auto"/>
        <w:rPr>
          <w:rFonts w:ascii="Arial" w:hAnsi="Arial" w:cs="Arial"/>
        </w:rPr>
      </w:pPr>
      <w:r>
        <w:rPr>
          <w:rFonts w:ascii="Arial" w:hAnsi="Arial" w:cs="Arial"/>
        </w:rPr>
        <w:t>Nasen- National A</w:t>
      </w:r>
      <w:r w:rsidR="00B87563" w:rsidRPr="00B87563">
        <w:rPr>
          <w:rFonts w:ascii="Arial" w:hAnsi="Arial" w:cs="Arial"/>
        </w:rPr>
        <w:t>ssociation for Special Educational Needs</w:t>
      </w:r>
    </w:p>
    <w:p w14:paraId="21BAC736" w14:textId="7732C370" w:rsidR="00B87563" w:rsidRPr="00B87563" w:rsidRDefault="00B87563" w:rsidP="002B16B5">
      <w:pPr>
        <w:spacing w:after="0" w:line="240" w:lineRule="auto"/>
        <w:rPr>
          <w:rFonts w:ascii="Arial" w:hAnsi="Arial" w:cs="Arial"/>
        </w:rPr>
      </w:pPr>
      <w:r w:rsidRPr="00B87563">
        <w:rPr>
          <w:rFonts w:ascii="Arial" w:hAnsi="Arial" w:cs="Arial"/>
        </w:rPr>
        <w:t>SEN</w:t>
      </w:r>
      <w:r w:rsidR="00DB33FD">
        <w:rPr>
          <w:rFonts w:ascii="Arial" w:hAnsi="Arial" w:cs="Arial"/>
        </w:rPr>
        <w:t>D</w:t>
      </w:r>
      <w:r w:rsidRPr="00B87563">
        <w:rPr>
          <w:rFonts w:ascii="Arial" w:hAnsi="Arial" w:cs="Arial"/>
        </w:rPr>
        <w:t>CO- Special Educational Needs</w:t>
      </w:r>
      <w:r w:rsidR="00DB33FD">
        <w:rPr>
          <w:rFonts w:ascii="Arial" w:hAnsi="Arial" w:cs="Arial"/>
        </w:rPr>
        <w:t xml:space="preserve"> and Disabilities</w:t>
      </w:r>
      <w:r w:rsidRPr="00B87563">
        <w:rPr>
          <w:rFonts w:ascii="Arial" w:hAnsi="Arial" w:cs="Arial"/>
        </w:rPr>
        <w:t xml:space="preserve"> Coordinator</w:t>
      </w:r>
    </w:p>
    <w:p w14:paraId="15792E13" w14:textId="77777777" w:rsidR="00B87563" w:rsidRPr="00B87563" w:rsidRDefault="00B87563" w:rsidP="002B16B5">
      <w:pPr>
        <w:spacing w:after="0" w:line="240" w:lineRule="auto"/>
        <w:rPr>
          <w:rFonts w:ascii="Arial" w:hAnsi="Arial" w:cs="Arial"/>
        </w:rPr>
      </w:pPr>
      <w:r w:rsidRPr="00B87563">
        <w:rPr>
          <w:rFonts w:ascii="Arial" w:hAnsi="Arial" w:cs="Arial"/>
        </w:rPr>
        <w:t>SEND- Special Educational Needs and Disability</w:t>
      </w:r>
    </w:p>
    <w:p w14:paraId="64E93F01" w14:textId="77777777" w:rsidR="00B87563" w:rsidRDefault="00B87563" w:rsidP="002B16B5">
      <w:pPr>
        <w:spacing w:after="0" w:line="240" w:lineRule="auto"/>
        <w:rPr>
          <w:rFonts w:ascii="Arial" w:hAnsi="Arial" w:cs="Arial"/>
        </w:rPr>
      </w:pPr>
      <w:r w:rsidRPr="00B87563">
        <w:rPr>
          <w:rFonts w:ascii="Arial" w:hAnsi="Arial" w:cs="Arial"/>
        </w:rPr>
        <w:t>SLT- Senior Leadership Te</w:t>
      </w:r>
      <w:r>
        <w:rPr>
          <w:rFonts w:ascii="Arial" w:hAnsi="Arial" w:cs="Arial"/>
        </w:rPr>
        <w:t>a</w:t>
      </w:r>
      <w:r w:rsidRPr="00B87563">
        <w:rPr>
          <w:rFonts w:ascii="Arial" w:hAnsi="Arial" w:cs="Arial"/>
        </w:rPr>
        <w:t>m</w:t>
      </w:r>
    </w:p>
    <w:p w14:paraId="6322FABA" w14:textId="77777777" w:rsidR="00B87563" w:rsidRPr="00B87563" w:rsidRDefault="00B87563" w:rsidP="002B16B5">
      <w:pPr>
        <w:spacing w:after="0" w:line="240" w:lineRule="auto"/>
        <w:rPr>
          <w:rFonts w:ascii="Arial" w:hAnsi="Arial" w:cs="Arial"/>
        </w:rPr>
      </w:pPr>
      <w:r>
        <w:rPr>
          <w:rFonts w:ascii="Arial" w:hAnsi="Arial" w:cs="Arial"/>
        </w:rPr>
        <w:t>SMART- Specific, Measurable, Attainable, Realistic and Timely targets</w:t>
      </w:r>
    </w:p>
    <w:p w14:paraId="4FF9AAF4" w14:textId="77777777" w:rsidR="00B87563" w:rsidRPr="00B87563" w:rsidRDefault="00B87563" w:rsidP="002B16B5">
      <w:pPr>
        <w:spacing w:after="0" w:line="240" w:lineRule="auto"/>
        <w:rPr>
          <w:rFonts w:ascii="Arial" w:hAnsi="Arial" w:cs="Arial"/>
        </w:rPr>
      </w:pPr>
      <w:r w:rsidRPr="00B87563">
        <w:rPr>
          <w:rFonts w:ascii="Arial" w:hAnsi="Arial" w:cs="Arial"/>
        </w:rPr>
        <w:t>VI- Visually Impaired</w:t>
      </w:r>
    </w:p>
    <w:sectPr w:rsidR="00B87563" w:rsidRPr="00B87563">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A8FE7" w14:textId="77777777" w:rsidR="006E7853" w:rsidRDefault="006E7853" w:rsidP="00B12108">
      <w:pPr>
        <w:spacing w:after="0" w:line="240" w:lineRule="auto"/>
      </w:pPr>
      <w:r>
        <w:separator/>
      </w:r>
    </w:p>
  </w:endnote>
  <w:endnote w:type="continuationSeparator" w:id="0">
    <w:p w14:paraId="02FA58B4" w14:textId="77777777" w:rsidR="006E7853" w:rsidRDefault="006E7853" w:rsidP="00B12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07797" w14:textId="77777777" w:rsidR="00D504A2" w:rsidRDefault="00D504A2">
    <w:pPr>
      <w:pStyle w:val="Footer"/>
      <w:rPr>
        <w:rFonts w:ascii="Arial" w:hAnsi="Arial" w:cs="Arial"/>
        <w:sz w:val="16"/>
        <w:szCs w:val="16"/>
      </w:rPr>
    </w:pPr>
    <w:r>
      <w:rPr>
        <w:rFonts w:ascii="Arial" w:hAnsi="Arial" w:cs="Arial"/>
        <w:sz w:val="16"/>
        <w:szCs w:val="16"/>
      </w:rPr>
      <w:t>October 2025</w:t>
    </w:r>
  </w:p>
  <w:p w14:paraId="49A4008E" w14:textId="02647B72" w:rsidR="00C173E0" w:rsidRPr="00372E7B" w:rsidRDefault="00C173E0">
    <w:pPr>
      <w:pStyle w:val="Footer"/>
      <w:rPr>
        <w:rFonts w:ascii="Arial" w:hAnsi="Arial" w:cs="Arial"/>
        <w:sz w:val="16"/>
        <w:szCs w:val="16"/>
      </w:rPr>
    </w:pPr>
    <w:r w:rsidRPr="00372E7B">
      <w:rPr>
        <w:rFonts w:ascii="Arial" w:hAnsi="Arial" w:cs="Arial"/>
        <w:sz w:val="16"/>
        <w:szCs w:val="16"/>
      </w:rPr>
      <w:t xml:space="preserve">                         </w:t>
    </w:r>
    <w:r w:rsidRPr="00372E7B">
      <w:rPr>
        <w:rFonts w:ascii="Arial" w:hAnsi="Arial" w:cs="Arial"/>
        <w:sz w:val="16"/>
        <w:szCs w:val="16"/>
      </w:rPr>
      <w:tab/>
    </w:r>
    <w:r w:rsidRPr="00372E7B">
      <w:rPr>
        <w:rFonts w:ascii="Arial" w:hAnsi="Arial" w:cs="Arial"/>
        <w:sz w:val="16"/>
        <w:szCs w:val="16"/>
      </w:rPr>
      <w:tab/>
    </w:r>
  </w:p>
  <w:p w14:paraId="7EFD364F" w14:textId="6E692DDA" w:rsidR="008D613F" w:rsidRDefault="00372E7B" w:rsidP="00372E7B">
    <w:pPr>
      <w:pStyle w:val="Footer"/>
      <w:jc w:val="right"/>
      <w:rPr>
        <w:rFonts w:ascii="Arial" w:hAnsi="Arial" w:cs="Arial"/>
        <w:sz w:val="16"/>
        <w:szCs w:val="16"/>
      </w:rPr>
    </w:pPr>
    <w:r w:rsidRPr="00372E7B">
      <w:rPr>
        <w:rFonts w:ascii="Arial" w:hAnsi="Arial" w:cs="Arial"/>
        <w:sz w:val="16"/>
        <w:szCs w:val="16"/>
      </w:rPr>
      <w:t>SEND Policy</w:t>
    </w:r>
  </w:p>
  <w:p w14:paraId="54110838" w14:textId="0EA3E971" w:rsidR="00372E7B" w:rsidRPr="00372E7B" w:rsidRDefault="00372E7B" w:rsidP="00372E7B">
    <w:pPr>
      <w:pStyle w:val="Footer"/>
      <w:jc w:val="center"/>
      <w:rPr>
        <w:sz w:val="24"/>
        <w:szCs w:val="24"/>
      </w:rPr>
    </w:pPr>
    <w:r w:rsidRPr="00372E7B">
      <w:rPr>
        <w:rFonts w:ascii="Arial" w:hAnsi="Arial" w:cs="Arial"/>
        <w:sz w:val="24"/>
        <w:szCs w:val="24"/>
      </w:rPr>
      <w:fldChar w:fldCharType="begin"/>
    </w:r>
    <w:r w:rsidRPr="00372E7B">
      <w:rPr>
        <w:rFonts w:ascii="Arial" w:hAnsi="Arial" w:cs="Arial"/>
        <w:sz w:val="24"/>
        <w:szCs w:val="24"/>
      </w:rPr>
      <w:instrText xml:space="preserve"> PAGE   \* MERGEFORMAT </w:instrText>
    </w:r>
    <w:r w:rsidRPr="00372E7B">
      <w:rPr>
        <w:rFonts w:ascii="Arial" w:hAnsi="Arial" w:cs="Arial"/>
        <w:sz w:val="24"/>
        <w:szCs w:val="24"/>
      </w:rPr>
      <w:fldChar w:fldCharType="separate"/>
    </w:r>
    <w:r w:rsidRPr="00372E7B">
      <w:rPr>
        <w:rFonts w:ascii="Arial" w:hAnsi="Arial" w:cs="Arial"/>
        <w:noProof/>
        <w:sz w:val="24"/>
        <w:szCs w:val="24"/>
      </w:rPr>
      <w:t>1</w:t>
    </w:r>
    <w:r w:rsidRPr="00372E7B">
      <w:rPr>
        <w:rFonts w:ascii="Arial" w:hAnsi="Arial" w:cs="Arial"/>
        <w:noProof/>
        <w:sz w:val="24"/>
        <w:szCs w:val="24"/>
      </w:rPr>
      <w:fldChar w:fldCharType="end"/>
    </w:r>
  </w:p>
  <w:p w14:paraId="261994DD" w14:textId="527D0D10" w:rsidR="00C173E0" w:rsidRDefault="00C173E0">
    <w:pPr>
      <w:pStyle w:val="Footer"/>
    </w:pPr>
  </w:p>
  <w:p w14:paraId="3E70B3E2" w14:textId="77777777" w:rsidR="00C173E0" w:rsidRDefault="00C17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24E48" w14:textId="77777777" w:rsidR="006E7853" w:rsidRDefault="006E7853" w:rsidP="00B12108">
      <w:pPr>
        <w:spacing w:after="0" w:line="240" w:lineRule="auto"/>
      </w:pPr>
      <w:r>
        <w:separator/>
      </w:r>
    </w:p>
  </w:footnote>
  <w:footnote w:type="continuationSeparator" w:id="0">
    <w:p w14:paraId="1AA000EF" w14:textId="77777777" w:rsidR="006E7853" w:rsidRDefault="006E7853" w:rsidP="00B121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D2E2B" w14:textId="77777777" w:rsidR="00372E7B" w:rsidRPr="00372E7B" w:rsidRDefault="00372E7B" w:rsidP="00372E7B">
    <w:pPr>
      <w:pStyle w:val="Header"/>
      <w:rPr>
        <w:rFonts w:ascii="Arial" w:hAnsi="Arial" w:cs="Arial"/>
        <w:color w:val="22224A"/>
        <w:sz w:val="16"/>
        <w:szCs w:val="16"/>
      </w:rPr>
    </w:pPr>
    <w:r w:rsidRPr="00372E7B">
      <w:rPr>
        <w:rFonts w:ascii="Arial" w:hAnsi="Arial" w:cs="Arial"/>
        <w:noProof/>
        <w:color w:val="22224A"/>
        <w:sz w:val="16"/>
        <w:szCs w:val="16"/>
      </w:rPr>
      <w:drawing>
        <wp:anchor distT="0" distB="0" distL="114300" distR="114300" simplePos="0" relativeHeight="251659264" behindDoc="1" locked="0" layoutInCell="1" allowOverlap="1" wp14:anchorId="0AF10ECD" wp14:editId="5CD18698">
          <wp:simplePos x="0" y="0"/>
          <wp:positionH relativeFrom="column">
            <wp:posOffset>0</wp:posOffset>
          </wp:positionH>
          <wp:positionV relativeFrom="paragraph">
            <wp:posOffset>-1905</wp:posOffset>
          </wp:positionV>
          <wp:extent cx="349200" cy="316800"/>
          <wp:effectExtent l="0" t="0" r="0" b="7620"/>
          <wp:wrapTight wrapText="bothSides">
            <wp:wrapPolygon edited="0">
              <wp:start x="1180" y="0"/>
              <wp:lineTo x="0" y="1301"/>
              <wp:lineTo x="0" y="15614"/>
              <wp:lineTo x="5902" y="20819"/>
              <wp:lineTo x="12984" y="20819"/>
              <wp:lineTo x="20066" y="18217"/>
              <wp:lineTo x="20066" y="1301"/>
              <wp:lineTo x="18885" y="0"/>
              <wp:lineTo x="1180" y="0"/>
            </wp:wrapPolygon>
          </wp:wrapTight>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49200" cy="316800"/>
                  </a:xfrm>
                  <a:prstGeom prst="rect">
                    <a:avLst/>
                  </a:prstGeom>
                </pic:spPr>
              </pic:pic>
            </a:graphicData>
          </a:graphic>
          <wp14:sizeRelH relativeFrom="margin">
            <wp14:pctWidth>0</wp14:pctWidth>
          </wp14:sizeRelH>
          <wp14:sizeRelV relativeFrom="margin">
            <wp14:pctHeight>0</wp14:pctHeight>
          </wp14:sizeRelV>
        </wp:anchor>
      </w:drawing>
    </w:r>
    <w:r w:rsidRPr="00372E7B">
      <w:rPr>
        <w:rFonts w:ascii="Arial" w:hAnsi="Arial" w:cs="Arial"/>
        <w:color w:val="22224A"/>
        <w:sz w:val="16"/>
        <w:szCs w:val="16"/>
      </w:rPr>
      <w:t>St Paul’s School for Girls</w:t>
    </w:r>
  </w:p>
  <w:p w14:paraId="4E6BA002" w14:textId="77777777" w:rsidR="00C173E0" w:rsidRDefault="00C173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18C5"/>
    <w:multiLevelType w:val="multilevel"/>
    <w:tmpl w:val="F78C3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47F05"/>
    <w:multiLevelType w:val="hybridMultilevel"/>
    <w:tmpl w:val="6108F0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1F103F"/>
    <w:multiLevelType w:val="hybridMultilevel"/>
    <w:tmpl w:val="E2BE49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8E27EE6"/>
    <w:multiLevelType w:val="hybridMultilevel"/>
    <w:tmpl w:val="461E7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123397"/>
    <w:multiLevelType w:val="hybridMultilevel"/>
    <w:tmpl w:val="1E9499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030FA0"/>
    <w:multiLevelType w:val="hybridMultilevel"/>
    <w:tmpl w:val="834EAA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6434CF"/>
    <w:multiLevelType w:val="hybridMultilevel"/>
    <w:tmpl w:val="80A6C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A83BA5"/>
    <w:multiLevelType w:val="multilevel"/>
    <w:tmpl w:val="A2DE89A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207C713F"/>
    <w:multiLevelType w:val="hybridMultilevel"/>
    <w:tmpl w:val="54B07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F04932"/>
    <w:multiLevelType w:val="hybridMultilevel"/>
    <w:tmpl w:val="A4B2E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EE5C93"/>
    <w:multiLevelType w:val="hybridMultilevel"/>
    <w:tmpl w:val="9168E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276AFD"/>
    <w:multiLevelType w:val="hybridMultilevel"/>
    <w:tmpl w:val="BF349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0E6948"/>
    <w:multiLevelType w:val="hybridMultilevel"/>
    <w:tmpl w:val="25E296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A45DD9"/>
    <w:multiLevelType w:val="multilevel"/>
    <w:tmpl w:val="0E785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8471F2"/>
    <w:multiLevelType w:val="hybridMultilevel"/>
    <w:tmpl w:val="37AC4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0A16C9"/>
    <w:multiLevelType w:val="hybridMultilevel"/>
    <w:tmpl w:val="B492E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C85DBF"/>
    <w:multiLevelType w:val="multilevel"/>
    <w:tmpl w:val="56E03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EF63C0"/>
    <w:multiLevelType w:val="hybridMultilevel"/>
    <w:tmpl w:val="4C1C5B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DA2608"/>
    <w:multiLevelType w:val="hybridMultilevel"/>
    <w:tmpl w:val="C896BE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480906"/>
    <w:multiLevelType w:val="hybridMultilevel"/>
    <w:tmpl w:val="C9D0C0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02E7444"/>
    <w:multiLevelType w:val="hybridMultilevel"/>
    <w:tmpl w:val="1B76C5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0034A3"/>
    <w:multiLevelType w:val="hybridMultilevel"/>
    <w:tmpl w:val="3A8ED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B81C28"/>
    <w:multiLevelType w:val="hybridMultilevel"/>
    <w:tmpl w:val="DDCED39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4EC5FEA"/>
    <w:multiLevelType w:val="hybridMultilevel"/>
    <w:tmpl w:val="B41C3F6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4F93558"/>
    <w:multiLevelType w:val="hybridMultilevel"/>
    <w:tmpl w:val="F9EC69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BB1D99"/>
    <w:multiLevelType w:val="hybridMultilevel"/>
    <w:tmpl w:val="86DC31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0967B4"/>
    <w:multiLevelType w:val="hybridMultilevel"/>
    <w:tmpl w:val="37AEA08A"/>
    <w:lvl w:ilvl="0" w:tplc="CE46F7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576C5F"/>
    <w:multiLevelType w:val="hybridMultilevel"/>
    <w:tmpl w:val="BC9C54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DC6A52"/>
    <w:multiLevelType w:val="hybridMultilevel"/>
    <w:tmpl w:val="F92A89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5101BD6"/>
    <w:multiLevelType w:val="multilevel"/>
    <w:tmpl w:val="393E7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623D62"/>
    <w:multiLevelType w:val="hybridMultilevel"/>
    <w:tmpl w:val="4F0A8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EE4411"/>
    <w:multiLevelType w:val="hybridMultilevel"/>
    <w:tmpl w:val="50A8CE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A152F0D"/>
    <w:multiLevelType w:val="multilevel"/>
    <w:tmpl w:val="65A28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C960AD"/>
    <w:multiLevelType w:val="hybridMultilevel"/>
    <w:tmpl w:val="2A5EA6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D39139A"/>
    <w:multiLevelType w:val="hybridMultilevel"/>
    <w:tmpl w:val="755CA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C45D54"/>
    <w:multiLevelType w:val="hybridMultilevel"/>
    <w:tmpl w:val="FD507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9E12AA"/>
    <w:multiLevelType w:val="hybridMultilevel"/>
    <w:tmpl w:val="B1106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A70D5E"/>
    <w:multiLevelType w:val="multilevel"/>
    <w:tmpl w:val="F46A2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9C5A78"/>
    <w:multiLevelType w:val="hybridMultilevel"/>
    <w:tmpl w:val="822E92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C43377"/>
    <w:multiLevelType w:val="multilevel"/>
    <w:tmpl w:val="BA48CC0E"/>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40" w15:restartNumberingAfterBreak="0">
    <w:nsid w:val="70355F1A"/>
    <w:multiLevelType w:val="hybridMultilevel"/>
    <w:tmpl w:val="5E78B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781B25"/>
    <w:multiLevelType w:val="hybridMultilevel"/>
    <w:tmpl w:val="8EACEC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61257C2"/>
    <w:multiLevelType w:val="hybridMultilevel"/>
    <w:tmpl w:val="DA4052B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8367ADC"/>
    <w:multiLevelType w:val="hybridMultilevel"/>
    <w:tmpl w:val="1FF08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BE6672"/>
    <w:multiLevelType w:val="singleLevel"/>
    <w:tmpl w:val="EF541BA8"/>
    <w:lvl w:ilvl="0">
      <w:start w:val="1"/>
      <w:numFmt w:val="lowerLetter"/>
      <w:lvlText w:val="%1)"/>
      <w:lvlJc w:val="left"/>
      <w:pPr>
        <w:tabs>
          <w:tab w:val="num" w:pos="1440"/>
        </w:tabs>
        <w:ind w:left="1440" w:hanging="720"/>
      </w:pPr>
      <w:rPr>
        <w:rFonts w:cs="Times New Roman" w:hint="default"/>
      </w:rPr>
    </w:lvl>
  </w:abstractNum>
  <w:abstractNum w:abstractNumId="45" w15:restartNumberingAfterBreak="0">
    <w:nsid w:val="7B7D4EB0"/>
    <w:multiLevelType w:val="hybridMultilevel"/>
    <w:tmpl w:val="D6B0A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8778054">
    <w:abstractNumId w:val="36"/>
  </w:num>
  <w:num w:numId="2" w16cid:durableId="705911715">
    <w:abstractNumId w:val="11"/>
  </w:num>
  <w:num w:numId="3" w16cid:durableId="357700181">
    <w:abstractNumId w:val="25"/>
  </w:num>
  <w:num w:numId="4" w16cid:durableId="1202747450">
    <w:abstractNumId w:val="33"/>
  </w:num>
  <w:num w:numId="5" w16cid:durableId="1788045850">
    <w:abstractNumId w:val="19"/>
  </w:num>
  <w:num w:numId="6" w16cid:durableId="764350779">
    <w:abstractNumId w:val="27"/>
  </w:num>
  <w:num w:numId="7" w16cid:durableId="1958640656">
    <w:abstractNumId w:val="23"/>
  </w:num>
  <w:num w:numId="8" w16cid:durableId="2015644257">
    <w:abstractNumId w:val="18"/>
  </w:num>
  <w:num w:numId="9" w16cid:durableId="1399785641">
    <w:abstractNumId w:val="42"/>
  </w:num>
  <w:num w:numId="10" w16cid:durableId="1759013418">
    <w:abstractNumId w:val="21"/>
  </w:num>
  <w:num w:numId="11" w16cid:durableId="201089665">
    <w:abstractNumId w:val="2"/>
  </w:num>
  <w:num w:numId="12" w16cid:durableId="1386220241">
    <w:abstractNumId w:val="35"/>
  </w:num>
  <w:num w:numId="13" w16cid:durableId="48774729">
    <w:abstractNumId w:val="38"/>
  </w:num>
  <w:num w:numId="14" w16cid:durableId="1692872892">
    <w:abstractNumId w:val="1"/>
  </w:num>
  <w:num w:numId="15" w16cid:durableId="1928417258">
    <w:abstractNumId w:val="40"/>
  </w:num>
  <w:num w:numId="16" w16cid:durableId="1307735883">
    <w:abstractNumId w:val="45"/>
  </w:num>
  <w:num w:numId="17" w16cid:durableId="2050955368">
    <w:abstractNumId w:val="28"/>
  </w:num>
  <w:num w:numId="18" w16cid:durableId="1980573038">
    <w:abstractNumId w:val="8"/>
  </w:num>
  <w:num w:numId="19" w16cid:durableId="2136823286">
    <w:abstractNumId w:val="3"/>
  </w:num>
  <w:num w:numId="20" w16cid:durableId="1367104460">
    <w:abstractNumId w:val="30"/>
  </w:num>
  <w:num w:numId="21" w16cid:durableId="617487069">
    <w:abstractNumId w:val="10"/>
  </w:num>
  <w:num w:numId="22" w16cid:durableId="1320883440">
    <w:abstractNumId w:val="34"/>
  </w:num>
  <w:num w:numId="23" w16cid:durableId="1584098983">
    <w:abstractNumId w:val="15"/>
  </w:num>
  <w:num w:numId="24" w16cid:durableId="754479044">
    <w:abstractNumId w:val="14"/>
  </w:num>
  <w:num w:numId="25" w16cid:durableId="74465031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049791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41798952">
    <w:abstractNumId w:val="16"/>
  </w:num>
  <w:num w:numId="28" w16cid:durableId="975337660">
    <w:abstractNumId w:val="22"/>
  </w:num>
  <w:num w:numId="29" w16cid:durableId="1282346830">
    <w:abstractNumId w:val="9"/>
  </w:num>
  <w:num w:numId="30" w16cid:durableId="1068727377">
    <w:abstractNumId w:val="44"/>
  </w:num>
  <w:num w:numId="31" w16cid:durableId="2000882821">
    <w:abstractNumId w:val="5"/>
  </w:num>
  <w:num w:numId="32" w16cid:durableId="1823764766">
    <w:abstractNumId w:val="41"/>
  </w:num>
  <w:num w:numId="33" w16cid:durableId="2069067839">
    <w:abstractNumId w:val="31"/>
  </w:num>
  <w:num w:numId="34" w16cid:durableId="1786729458">
    <w:abstractNumId w:val="17"/>
  </w:num>
  <w:num w:numId="35" w16cid:durableId="2072344344">
    <w:abstractNumId w:val="24"/>
  </w:num>
  <w:num w:numId="36" w16cid:durableId="1312247993">
    <w:abstractNumId w:val="26"/>
  </w:num>
  <w:num w:numId="37" w16cid:durableId="620768827">
    <w:abstractNumId w:val="43"/>
  </w:num>
  <w:num w:numId="38" w16cid:durableId="57869614">
    <w:abstractNumId w:val="4"/>
  </w:num>
  <w:num w:numId="39" w16cid:durableId="2063167480">
    <w:abstractNumId w:val="6"/>
  </w:num>
  <w:num w:numId="40" w16cid:durableId="700284869">
    <w:abstractNumId w:val="12"/>
  </w:num>
  <w:num w:numId="41" w16cid:durableId="1932011741">
    <w:abstractNumId w:val="20"/>
  </w:num>
  <w:num w:numId="42" w16cid:durableId="102699934">
    <w:abstractNumId w:val="37"/>
  </w:num>
  <w:num w:numId="43" w16cid:durableId="658852110">
    <w:abstractNumId w:val="13"/>
  </w:num>
  <w:num w:numId="44" w16cid:durableId="1291665211">
    <w:abstractNumId w:val="0"/>
  </w:num>
  <w:num w:numId="45" w16cid:durableId="53050333">
    <w:abstractNumId w:val="32"/>
  </w:num>
  <w:num w:numId="46" w16cid:durableId="37088439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357"/>
    <w:rsid w:val="00000ECE"/>
    <w:rsid w:val="00002024"/>
    <w:rsid w:val="00004576"/>
    <w:rsid w:val="00005B6F"/>
    <w:rsid w:val="00014278"/>
    <w:rsid w:val="0001449E"/>
    <w:rsid w:val="00021E27"/>
    <w:rsid w:val="00022330"/>
    <w:rsid w:val="00030000"/>
    <w:rsid w:val="00031D45"/>
    <w:rsid w:val="00034337"/>
    <w:rsid w:val="00035FA2"/>
    <w:rsid w:val="000372E1"/>
    <w:rsid w:val="00037998"/>
    <w:rsid w:val="00040AFA"/>
    <w:rsid w:val="00042E94"/>
    <w:rsid w:val="0004365F"/>
    <w:rsid w:val="00047094"/>
    <w:rsid w:val="0004755D"/>
    <w:rsid w:val="000531CB"/>
    <w:rsid w:val="00057FC2"/>
    <w:rsid w:val="00065103"/>
    <w:rsid w:val="000656BD"/>
    <w:rsid w:val="00065F6F"/>
    <w:rsid w:val="00071D0F"/>
    <w:rsid w:val="00072B47"/>
    <w:rsid w:val="00074799"/>
    <w:rsid w:val="00076FCD"/>
    <w:rsid w:val="000815B6"/>
    <w:rsid w:val="00082653"/>
    <w:rsid w:val="00084743"/>
    <w:rsid w:val="00085A0A"/>
    <w:rsid w:val="000911D4"/>
    <w:rsid w:val="00092202"/>
    <w:rsid w:val="00095E1D"/>
    <w:rsid w:val="00097704"/>
    <w:rsid w:val="000A02ED"/>
    <w:rsid w:val="000A399A"/>
    <w:rsid w:val="000B1CEE"/>
    <w:rsid w:val="000B45D6"/>
    <w:rsid w:val="000B56DF"/>
    <w:rsid w:val="000C073B"/>
    <w:rsid w:val="000C1BDB"/>
    <w:rsid w:val="000C2507"/>
    <w:rsid w:val="000C495E"/>
    <w:rsid w:val="000C4C2F"/>
    <w:rsid w:val="000C6244"/>
    <w:rsid w:val="000C6D24"/>
    <w:rsid w:val="000D0643"/>
    <w:rsid w:val="000D3960"/>
    <w:rsid w:val="000D624D"/>
    <w:rsid w:val="000E1495"/>
    <w:rsid w:val="000E16CD"/>
    <w:rsid w:val="000E1924"/>
    <w:rsid w:val="000E5F69"/>
    <w:rsid w:val="000F45DC"/>
    <w:rsid w:val="000F588A"/>
    <w:rsid w:val="001011BD"/>
    <w:rsid w:val="00104C9C"/>
    <w:rsid w:val="001063F8"/>
    <w:rsid w:val="00110C32"/>
    <w:rsid w:val="00113122"/>
    <w:rsid w:val="00113E0A"/>
    <w:rsid w:val="0012281A"/>
    <w:rsid w:val="001235C3"/>
    <w:rsid w:val="00125E5D"/>
    <w:rsid w:val="00126BA2"/>
    <w:rsid w:val="0013020D"/>
    <w:rsid w:val="001302B3"/>
    <w:rsid w:val="00130423"/>
    <w:rsid w:val="00130636"/>
    <w:rsid w:val="0013072D"/>
    <w:rsid w:val="00136715"/>
    <w:rsid w:val="00137EFE"/>
    <w:rsid w:val="001404D5"/>
    <w:rsid w:val="0014081B"/>
    <w:rsid w:val="001431F8"/>
    <w:rsid w:val="00143BC4"/>
    <w:rsid w:val="00146D41"/>
    <w:rsid w:val="0014763A"/>
    <w:rsid w:val="00151FB0"/>
    <w:rsid w:val="0015242E"/>
    <w:rsid w:val="00154833"/>
    <w:rsid w:val="0015662B"/>
    <w:rsid w:val="00161A30"/>
    <w:rsid w:val="001621BF"/>
    <w:rsid w:val="0016420F"/>
    <w:rsid w:val="001655E1"/>
    <w:rsid w:val="001777E8"/>
    <w:rsid w:val="00180C51"/>
    <w:rsid w:val="001818DA"/>
    <w:rsid w:val="00183203"/>
    <w:rsid w:val="00183A58"/>
    <w:rsid w:val="00183ECA"/>
    <w:rsid w:val="00190EC5"/>
    <w:rsid w:val="001938B4"/>
    <w:rsid w:val="001975E4"/>
    <w:rsid w:val="001A09A6"/>
    <w:rsid w:val="001A1981"/>
    <w:rsid w:val="001A32F2"/>
    <w:rsid w:val="001A339E"/>
    <w:rsid w:val="001A3CB5"/>
    <w:rsid w:val="001A5321"/>
    <w:rsid w:val="001A77F1"/>
    <w:rsid w:val="001A7DAD"/>
    <w:rsid w:val="001B32B3"/>
    <w:rsid w:val="001B52CA"/>
    <w:rsid w:val="001C061A"/>
    <w:rsid w:val="001C1629"/>
    <w:rsid w:val="001C22B9"/>
    <w:rsid w:val="001C5DEB"/>
    <w:rsid w:val="001C5F8D"/>
    <w:rsid w:val="001D0153"/>
    <w:rsid w:val="001D2F88"/>
    <w:rsid w:val="001D5690"/>
    <w:rsid w:val="001D7499"/>
    <w:rsid w:val="001D7EFB"/>
    <w:rsid w:val="001E1B62"/>
    <w:rsid w:val="001E2D08"/>
    <w:rsid w:val="001E2D18"/>
    <w:rsid w:val="001E49EF"/>
    <w:rsid w:val="001E5704"/>
    <w:rsid w:val="001E5A71"/>
    <w:rsid w:val="001E5CCA"/>
    <w:rsid w:val="001F11F0"/>
    <w:rsid w:val="001F379B"/>
    <w:rsid w:val="001F606E"/>
    <w:rsid w:val="001F7B8C"/>
    <w:rsid w:val="00200D53"/>
    <w:rsid w:val="00201360"/>
    <w:rsid w:val="00203292"/>
    <w:rsid w:val="00203333"/>
    <w:rsid w:val="002054F9"/>
    <w:rsid w:val="002066DB"/>
    <w:rsid w:val="00206F9E"/>
    <w:rsid w:val="00214F00"/>
    <w:rsid w:val="00216AFE"/>
    <w:rsid w:val="0022033D"/>
    <w:rsid w:val="002204D1"/>
    <w:rsid w:val="00222E36"/>
    <w:rsid w:val="00222EAB"/>
    <w:rsid w:val="0022328B"/>
    <w:rsid w:val="002260DB"/>
    <w:rsid w:val="002275E8"/>
    <w:rsid w:val="002305BA"/>
    <w:rsid w:val="00231C83"/>
    <w:rsid w:val="00233E3A"/>
    <w:rsid w:val="00240A89"/>
    <w:rsid w:val="00243AA4"/>
    <w:rsid w:val="002469A7"/>
    <w:rsid w:val="002470C9"/>
    <w:rsid w:val="00251032"/>
    <w:rsid w:val="002525DC"/>
    <w:rsid w:val="00252AD6"/>
    <w:rsid w:val="00254ED3"/>
    <w:rsid w:val="00257A85"/>
    <w:rsid w:val="002656C2"/>
    <w:rsid w:val="0026712C"/>
    <w:rsid w:val="00267AC1"/>
    <w:rsid w:val="002741D3"/>
    <w:rsid w:val="00274B9B"/>
    <w:rsid w:val="002762EF"/>
    <w:rsid w:val="00276DF6"/>
    <w:rsid w:val="00280A1C"/>
    <w:rsid w:val="002826AE"/>
    <w:rsid w:val="002836D6"/>
    <w:rsid w:val="00283FE0"/>
    <w:rsid w:val="002859C0"/>
    <w:rsid w:val="002951DE"/>
    <w:rsid w:val="00297E1D"/>
    <w:rsid w:val="002A33BC"/>
    <w:rsid w:val="002A4312"/>
    <w:rsid w:val="002A68EA"/>
    <w:rsid w:val="002B0588"/>
    <w:rsid w:val="002B0B03"/>
    <w:rsid w:val="002B16B5"/>
    <w:rsid w:val="002B332B"/>
    <w:rsid w:val="002B7FFD"/>
    <w:rsid w:val="002C0508"/>
    <w:rsid w:val="002C09C4"/>
    <w:rsid w:val="002C0D8B"/>
    <w:rsid w:val="002C3A70"/>
    <w:rsid w:val="002C6E4E"/>
    <w:rsid w:val="002D0190"/>
    <w:rsid w:val="002D155C"/>
    <w:rsid w:val="002D1C3F"/>
    <w:rsid w:val="002D2499"/>
    <w:rsid w:val="002D27B6"/>
    <w:rsid w:val="002D4AFA"/>
    <w:rsid w:val="002D59E0"/>
    <w:rsid w:val="002E0E38"/>
    <w:rsid w:val="002E3595"/>
    <w:rsid w:val="002E461D"/>
    <w:rsid w:val="002E6326"/>
    <w:rsid w:val="002E67B0"/>
    <w:rsid w:val="002F0500"/>
    <w:rsid w:val="002F1DDE"/>
    <w:rsid w:val="002F6913"/>
    <w:rsid w:val="002F7AFB"/>
    <w:rsid w:val="0030292A"/>
    <w:rsid w:val="0030441B"/>
    <w:rsid w:val="00305163"/>
    <w:rsid w:val="00305202"/>
    <w:rsid w:val="0030641C"/>
    <w:rsid w:val="00310E22"/>
    <w:rsid w:val="00320CF3"/>
    <w:rsid w:val="0032137B"/>
    <w:rsid w:val="00322359"/>
    <w:rsid w:val="00325BD8"/>
    <w:rsid w:val="0033040D"/>
    <w:rsid w:val="00332CC9"/>
    <w:rsid w:val="00334C0B"/>
    <w:rsid w:val="00340F85"/>
    <w:rsid w:val="003427A6"/>
    <w:rsid w:val="00342BB1"/>
    <w:rsid w:val="00343108"/>
    <w:rsid w:val="003431E1"/>
    <w:rsid w:val="0034324F"/>
    <w:rsid w:val="00353614"/>
    <w:rsid w:val="00360EFD"/>
    <w:rsid w:val="00362DA0"/>
    <w:rsid w:val="00370D9A"/>
    <w:rsid w:val="00372E7B"/>
    <w:rsid w:val="00377589"/>
    <w:rsid w:val="00380B58"/>
    <w:rsid w:val="0038159B"/>
    <w:rsid w:val="00381B0C"/>
    <w:rsid w:val="00382636"/>
    <w:rsid w:val="0038336D"/>
    <w:rsid w:val="0038707F"/>
    <w:rsid w:val="0038723E"/>
    <w:rsid w:val="00392F3F"/>
    <w:rsid w:val="003979E1"/>
    <w:rsid w:val="003A0081"/>
    <w:rsid w:val="003A0FC5"/>
    <w:rsid w:val="003A35CA"/>
    <w:rsid w:val="003A6C05"/>
    <w:rsid w:val="003A6F68"/>
    <w:rsid w:val="003B079D"/>
    <w:rsid w:val="003B095A"/>
    <w:rsid w:val="003B4400"/>
    <w:rsid w:val="003B4DE7"/>
    <w:rsid w:val="003B7778"/>
    <w:rsid w:val="003B78C9"/>
    <w:rsid w:val="003C2C41"/>
    <w:rsid w:val="003C527F"/>
    <w:rsid w:val="003C6842"/>
    <w:rsid w:val="003C74A3"/>
    <w:rsid w:val="003D02C2"/>
    <w:rsid w:val="003D3B88"/>
    <w:rsid w:val="003E0E3A"/>
    <w:rsid w:val="003E10B5"/>
    <w:rsid w:val="003E14D1"/>
    <w:rsid w:val="003E15F3"/>
    <w:rsid w:val="003E2022"/>
    <w:rsid w:val="003E2DBD"/>
    <w:rsid w:val="003E3676"/>
    <w:rsid w:val="003E4D28"/>
    <w:rsid w:val="003F35AA"/>
    <w:rsid w:val="003F465F"/>
    <w:rsid w:val="003F4797"/>
    <w:rsid w:val="003F4B24"/>
    <w:rsid w:val="003F5A17"/>
    <w:rsid w:val="003F69B9"/>
    <w:rsid w:val="003F6A87"/>
    <w:rsid w:val="0040092B"/>
    <w:rsid w:val="00402D09"/>
    <w:rsid w:val="004033D7"/>
    <w:rsid w:val="00403E5B"/>
    <w:rsid w:val="0040573C"/>
    <w:rsid w:val="00405E92"/>
    <w:rsid w:val="00414448"/>
    <w:rsid w:val="00420FD5"/>
    <w:rsid w:val="00424D2B"/>
    <w:rsid w:val="00426344"/>
    <w:rsid w:val="00426F15"/>
    <w:rsid w:val="00427EFA"/>
    <w:rsid w:val="00430C9A"/>
    <w:rsid w:val="00436919"/>
    <w:rsid w:val="00437C50"/>
    <w:rsid w:val="00440695"/>
    <w:rsid w:val="00442CCC"/>
    <w:rsid w:val="00445ACE"/>
    <w:rsid w:val="00451B16"/>
    <w:rsid w:val="00451D49"/>
    <w:rsid w:val="00460D51"/>
    <w:rsid w:val="00461278"/>
    <w:rsid w:val="00461987"/>
    <w:rsid w:val="00462628"/>
    <w:rsid w:val="00463744"/>
    <w:rsid w:val="00464C96"/>
    <w:rsid w:val="00464DDF"/>
    <w:rsid w:val="004708A3"/>
    <w:rsid w:val="00471721"/>
    <w:rsid w:val="00473CCF"/>
    <w:rsid w:val="00474EC0"/>
    <w:rsid w:val="0047656E"/>
    <w:rsid w:val="0047765E"/>
    <w:rsid w:val="00480CC4"/>
    <w:rsid w:val="00481461"/>
    <w:rsid w:val="004828C8"/>
    <w:rsid w:val="00483CA0"/>
    <w:rsid w:val="004851ED"/>
    <w:rsid w:val="0048647F"/>
    <w:rsid w:val="004931AB"/>
    <w:rsid w:val="00493E1D"/>
    <w:rsid w:val="004974FA"/>
    <w:rsid w:val="00497A32"/>
    <w:rsid w:val="004A0AC6"/>
    <w:rsid w:val="004A14C7"/>
    <w:rsid w:val="004A19B3"/>
    <w:rsid w:val="004A315E"/>
    <w:rsid w:val="004A5E7B"/>
    <w:rsid w:val="004B0A94"/>
    <w:rsid w:val="004B2A1B"/>
    <w:rsid w:val="004B68AB"/>
    <w:rsid w:val="004B6967"/>
    <w:rsid w:val="004B6DC0"/>
    <w:rsid w:val="004B7219"/>
    <w:rsid w:val="004B7574"/>
    <w:rsid w:val="004C05B1"/>
    <w:rsid w:val="004C14A5"/>
    <w:rsid w:val="004C36E9"/>
    <w:rsid w:val="004C4404"/>
    <w:rsid w:val="004C4ADF"/>
    <w:rsid w:val="004C7418"/>
    <w:rsid w:val="004D023D"/>
    <w:rsid w:val="004D16A6"/>
    <w:rsid w:val="004D629C"/>
    <w:rsid w:val="004D6C5A"/>
    <w:rsid w:val="004D7F75"/>
    <w:rsid w:val="004E31E1"/>
    <w:rsid w:val="004E4432"/>
    <w:rsid w:val="004E7E81"/>
    <w:rsid w:val="004F5702"/>
    <w:rsid w:val="004F689A"/>
    <w:rsid w:val="004F6C63"/>
    <w:rsid w:val="0050024B"/>
    <w:rsid w:val="005023F5"/>
    <w:rsid w:val="0050274D"/>
    <w:rsid w:val="005034EA"/>
    <w:rsid w:val="005046A1"/>
    <w:rsid w:val="00504FEE"/>
    <w:rsid w:val="00512E97"/>
    <w:rsid w:val="005136EC"/>
    <w:rsid w:val="005149B6"/>
    <w:rsid w:val="00514F85"/>
    <w:rsid w:val="00517992"/>
    <w:rsid w:val="0052274B"/>
    <w:rsid w:val="005230AA"/>
    <w:rsid w:val="00526EA9"/>
    <w:rsid w:val="005276E9"/>
    <w:rsid w:val="00531B35"/>
    <w:rsid w:val="00533CA1"/>
    <w:rsid w:val="00533E92"/>
    <w:rsid w:val="0053548B"/>
    <w:rsid w:val="00537E4F"/>
    <w:rsid w:val="005429D8"/>
    <w:rsid w:val="00543D01"/>
    <w:rsid w:val="005456EB"/>
    <w:rsid w:val="005506F4"/>
    <w:rsid w:val="00550E93"/>
    <w:rsid w:val="00551571"/>
    <w:rsid w:val="005538E3"/>
    <w:rsid w:val="0055445F"/>
    <w:rsid w:val="00554F38"/>
    <w:rsid w:val="00555B7C"/>
    <w:rsid w:val="00556F0C"/>
    <w:rsid w:val="00557BA7"/>
    <w:rsid w:val="005611A8"/>
    <w:rsid w:val="005619F9"/>
    <w:rsid w:val="0056270A"/>
    <w:rsid w:val="005671E3"/>
    <w:rsid w:val="00571B10"/>
    <w:rsid w:val="005811EC"/>
    <w:rsid w:val="00582837"/>
    <w:rsid w:val="005844BA"/>
    <w:rsid w:val="00584A36"/>
    <w:rsid w:val="00585729"/>
    <w:rsid w:val="0058654E"/>
    <w:rsid w:val="00587D3E"/>
    <w:rsid w:val="0059084D"/>
    <w:rsid w:val="0059290F"/>
    <w:rsid w:val="00593B3F"/>
    <w:rsid w:val="00595192"/>
    <w:rsid w:val="00596805"/>
    <w:rsid w:val="005979EB"/>
    <w:rsid w:val="005A0238"/>
    <w:rsid w:val="005A16B5"/>
    <w:rsid w:val="005A2414"/>
    <w:rsid w:val="005A2CC9"/>
    <w:rsid w:val="005A3407"/>
    <w:rsid w:val="005A55A9"/>
    <w:rsid w:val="005A71A0"/>
    <w:rsid w:val="005A7A50"/>
    <w:rsid w:val="005B530D"/>
    <w:rsid w:val="005B53CE"/>
    <w:rsid w:val="005B5779"/>
    <w:rsid w:val="005B7114"/>
    <w:rsid w:val="005B7132"/>
    <w:rsid w:val="005C0C7E"/>
    <w:rsid w:val="005C1D4D"/>
    <w:rsid w:val="005C2202"/>
    <w:rsid w:val="005C2836"/>
    <w:rsid w:val="005C34BA"/>
    <w:rsid w:val="005C4145"/>
    <w:rsid w:val="005C6C37"/>
    <w:rsid w:val="005C7C52"/>
    <w:rsid w:val="005D0A5D"/>
    <w:rsid w:val="005D1599"/>
    <w:rsid w:val="005D2532"/>
    <w:rsid w:val="005D47A7"/>
    <w:rsid w:val="005D59D2"/>
    <w:rsid w:val="005D5D2E"/>
    <w:rsid w:val="005D6B83"/>
    <w:rsid w:val="005D7D1D"/>
    <w:rsid w:val="005E0217"/>
    <w:rsid w:val="005E3F13"/>
    <w:rsid w:val="005E580E"/>
    <w:rsid w:val="005E6910"/>
    <w:rsid w:val="005E6B7C"/>
    <w:rsid w:val="005E75D1"/>
    <w:rsid w:val="005F0A90"/>
    <w:rsid w:val="005F4DE5"/>
    <w:rsid w:val="005F56B6"/>
    <w:rsid w:val="00600377"/>
    <w:rsid w:val="00600D2C"/>
    <w:rsid w:val="00603001"/>
    <w:rsid w:val="00603A32"/>
    <w:rsid w:val="006065A5"/>
    <w:rsid w:val="00613E44"/>
    <w:rsid w:val="00614510"/>
    <w:rsid w:val="00614DAB"/>
    <w:rsid w:val="0061709A"/>
    <w:rsid w:val="00621677"/>
    <w:rsid w:val="00622A64"/>
    <w:rsid w:val="00622D5C"/>
    <w:rsid w:val="00623534"/>
    <w:rsid w:val="0062480F"/>
    <w:rsid w:val="00626CC2"/>
    <w:rsid w:val="00630CC2"/>
    <w:rsid w:val="006317B3"/>
    <w:rsid w:val="00634E89"/>
    <w:rsid w:val="00636AC0"/>
    <w:rsid w:val="00636EF7"/>
    <w:rsid w:val="006373EE"/>
    <w:rsid w:val="006400F4"/>
    <w:rsid w:val="00640726"/>
    <w:rsid w:val="00640792"/>
    <w:rsid w:val="006429AD"/>
    <w:rsid w:val="00650028"/>
    <w:rsid w:val="00650953"/>
    <w:rsid w:val="00650B29"/>
    <w:rsid w:val="006557A9"/>
    <w:rsid w:val="00655B7C"/>
    <w:rsid w:val="00656327"/>
    <w:rsid w:val="00662BDE"/>
    <w:rsid w:val="0066493B"/>
    <w:rsid w:val="00664C73"/>
    <w:rsid w:val="00665F45"/>
    <w:rsid w:val="00666213"/>
    <w:rsid w:val="00666B26"/>
    <w:rsid w:val="00666F32"/>
    <w:rsid w:val="00666FED"/>
    <w:rsid w:val="00670338"/>
    <w:rsid w:val="00670B99"/>
    <w:rsid w:val="006715E7"/>
    <w:rsid w:val="00671D8F"/>
    <w:rsid w:val="006747E7"/>
    <w:rsid w:val="006816C1"/>
    <w:rsid w:val="00683B68"/>
    <w:rsid w:val="00685063"/>
    <w:rsid w:val="00685E03"/>
    <w:rsid w:val="0068651D"/>
    <w:rsid w:val="00686F11"/>
    <w:rsid w:val="00687A8B"/>
    <w:rsid w:val="00690FFA"/>
    <w:rsid w:val="00693B11"/>
    <w:rsid w:val="006943B1"/>
    <w:rsid w:val="0069453B"/>
    <w:rsid w:val="00695A61"/>
    <w:rsid w:val="00697231"/>
    <w:rsid w:val="006978FA"/>
    <w:rsid w:val="006A0B7D"/>
    <w:rsid w:val="006A0BF4"/>
    <w:rsid w:val="006A201D"/>
    <w:rsid w:val="006A3E69"/>
    <w:rsid w:val="006A77C9"/>
    <w:rsid w:val="006B0FD1"/>
    <w:rsid w:val="006B48CD"/>
    <w:rsid w:val="006B7456"/>
    <w:rsid w:val="006C07C4"/>
    <w:rsid w:val="006C1047"/>
    <w:rsid w:val="006C216F"/>
    <w:rsid w:val="006C2AD1"/>
    <w:rsid w:val="006C7D44"/>
    <w:rsid w:val="006D1EDD"/>
    <w:rsid w:val="006D2E7A"/>
    <w:rsid w:val="006D38B5"/>
    <w:rsid w:val="006D62A5"/>
    <w:rsid w:val="006D737F"/>
    <w:rsid w:val="006E0F6A"/>
    <w:rsid w:val="006E103C"/>
    <w:rsid w:val="006E40F8"/>
    <w:rsid w:val="006E4CBE"/>
    <w:rsid w:val="006E670B"/>
    <w:rsid w:val="006E68A8"/>
    <w:rsid w:val="006E6EC5"/>
    <w:rsid w:val="006E758A"/>
    <w:rsid w:val="006E7853"/>
    <w:rsid w:val="006E79C9"/>
    <w:rsid w:val="006F142B"/>
    <w:rsid w:val="006F56C2"/>
    <w:rsid w:val="006F629B"/>
    <w:rsid w:val="006F6FB6"/>
    <w:rsid w:val="007012F6"/>
    <w:rsid w:val="00707DEA"/>
    <w:rsid w:val="00712D40"/>
    <w:rsid w:val="007173AA"/>
    <w:rsid w:val="0071799A"/>
    <w:rsid w:val="007245EA"/>
    <w:rsid w:val="00726009"/>
    <w:rsid w:val="00727F79"/>
    <w:rsid w:val="00731A41"/>
    <w:rsid w:val="007321E2"/>
    <w:rsid w:val="007331D8"/>
    <w:rsid w:val="007340C4"/>
    <w:rsid w:val="007362A1"/>
    <w:rsid w:val="0073774E"/>
    <w:rsid w:val="007410C0"/>
    <w:rsid w:val="00742DED"/>
    <w:rsid w:val="007431A6"/>
    <w:rsid w:val="007435FC"/>
    <w:rsid w:val="0074470C"/>
    <w:rsid w:val="00750BA7"/>
    <w:rsid w:val="00752BC8"/>
    <w:rsid w:val="00753AC0"/>
    <w:rsid w:val="007563A9"/>
    <w:rsid w:val="00760EFA"/>
    <w:rsid w:val="007617A7"/>
    <w:rsid w:val="00763206"/>
    <w:rsid w:val="007642DE"/>
    <w:rsid w:val="007650D1"/>
    <w:rsid w:val="0076651B"/>
    <w:rsid w:val="00767C15"/>
    <w:rsid w:val="00771680"/>
    <w:rsid w:val="0077266B"/>
    <w:rsid w:val="00772DC7"/>
    <w:rsid w:val="00772F80"/>
    <w:rsid w:val="007748A9"/>
    <w:rsid w:val="00774EA0"/>
    <w:rsid w:val="007773E0"/>
    <w:rsid w:val="00777593"/>
    <w:rsid w:val="00777F70"/>
    <w:rsid w:val="00777F75"/>
    <w:rsid w:val="0078180D"/>
    <w:rsid w:val="007839A0"/>
    <w:rsid w:val="007864A3"/>
    <w:rsid w:val="007876B6"/>
    <w:rsid w:val="007920A5"/>
    <w:rsid w:val="00794481"/>
    <w:rsid w:val="007A228B"/>
    <w:rsid w:val="007A6B76"/>
    <w:rsid w:val="007B0CFF"/>
    <w:rsid w:val="007B1AD1"/>
    <w:rsid w:val="007B5743"/>
    <w:rsid w:val="007B5AE6"/>
    <w:rsid w:val="007B76AC"/>
    <w:rsid w:val="007C11DF"/>
    <w:rsid w:val="007C1F26"/>
    <w:rsid w:val="007C3F66"/>
    <w:rsid w:val="007C4BCD"/>
    <w:rsid w:val="007C5032"/>
    <w:rsid w:val="007D3EBA"/>
    <w:rsid w:val="007D4A67"/>
    <w:rsid w:val="007D4EC5"/>
    <w:rsid w:val="007E5440"/>
    <w:rsid w:val="007E5E1A"/>
    <w:rsid w:val="007F08F1"/>
    <w:rsid w:val="007F2C17"/>
    <w:rsid w:val="007F330B"/>
    <w:rsid w:val="007F36BD"/>
    <w:rsid w:val="007F3A82"/>
    <w:rsid w:val="008017FE"/>
    <w:rsid w:val="00802732"/>
    <w:rsid w:val="00802BB6"/>
    <w:rsid w:val="00805151"/>
    <w:rsid w:val="00806FC2"/>
    <w:rsid w:val="008073A9"/>
    <w:rsid w:val="00810596"/>
    <w:rsid w:val="0082084C"/>
    <w:rsid w:val="00820E35"/>
    <w:rsid w:val="00822426"/>
    <w:rsid w:val="008231B9"/>
    <w:rsid w:val="00823410"/>
    <w:rsid w:val="00824417"/>
    <w:rsid w:val="008255A4"/>
    <w:rsid w:val="008268F4"/>
    <w:rsid w:val="00826E91"/>
    <w:rsid w:val="00827B2D"/>
    <w:rsid w:val="00831401"/>
    <w:rsid w:val="00831480"/>
    <w:rsid w:val="0083372C"/>
    <w:rsid w:val="008341BE"/>
    <w:rsid w:val="0083476F"/>
    <w:rsid w:val="008432B9"/>
    <w:rsid w:val="00847CD3"/>
    <w:rsid w:val="008503E4"/>
    <w:rsid w:val="00850896"/>
    <w:rsid w:val="00850D07"/>
    <w:rsid w:val="00852F47"/>
    <w:rsid w:val="00855C96"/>
    <w:rsid w:val="00856CEF"/>
    <w:rsid w:val="00860D0B"/>
    <w:rsid w:val="008620A6"/>
    <w:rsid w:val="00862372"/>
    <w:rsid w:val="00863E45"/>
    <w:rsid w:val="00866E93"/>
    <w:rsid w:val="00867416"/>
    <w:rsid w:val="00870008"/>
    <w:rsid w:val="00870E7E"/>
    <w:rsid w:val="00874212"/>
    <w:rsid w:val="00875C86"/>
    <w:rsid w:val="008804B2"/>
    <w:rsid w:val="00880F42"/>
    <w:rsid w:val="00882298"/>
    <w:rsid w:val="008836B6"/>
    <w:rsid w:val="0088690F"/>
    <w:rsid w:val="00886F2D"/>
    <w:rsid w:val="00887AC8"/>
    <w:rsid w:val="00887CF1"/>
    <w:rsid w:val="00890460"/>
    <w:rsid w:val="008941CF"/>
    <w:rsid w:val="00896922"/>
    <w:rsid w:val="00897DBF"/>
    <w:rsid w:val="008A0759"/>
    <w:rsid w:val="008A0FD8"/>
    <w:rsid w:val="008A14D0"/>
    <w:rsid w:val="008A359D"/>
    <w:rsid w:val="008A4F9E"/>
    <w:rsid w:val="008A4FA1"/>
    <w:rsid w:val="008A5CE7"/>
    <w:rsid w:val="008A6BD1"/>
    <w:rsid w:val="008A75B2"/>
    <w:rsid w:val="008A75DD"/>
    <w:rsid w:val="008A76D1"/>
    <w:rsid w:val="008B00D6"/>
    <w:rsid w:val="008B2490"/>
    <w:rsid w:val="008B2A35"/>
    <w:rsid w:val="008B4257"/>
    <w:rsid w:val="008B4491"/>
    <w:rsid w:val="008B5872"/>
    <w:rsid w:val="008B6784"/>
    <w:rsid w:val="008B6963"/>
    <w:rsid w:val="008B77AF"/>
    <w:rsid w:val="008C2820"/>
    <w:rsid w:val="008C282D"/>
    <w:rsid w:val="008C2E79"/>
    <w:rsid w:val="008C4BE6"/>
    <w:rsid w:val="008C6AE2"/>
    <w:rsid w:val="008D3427"/>
    <w:rsid w:val="008D613F"/>
    <w:rsid w:val="008E0301"/>
    <w:rsid w:val="008E5697"/>
    <w:rsid w:val="008E7C36"/>
    <w:rsid w:val="008F01F5"/>
    <w:rsid w:val="008F10CA"/>
    <w:rsid w:val="008F1B73"/>
    <w:rsid w:val="008F1EDD"/>
    <w:rsid w:val="008F27FD"/>
    <w:rsid w:val="009027F3"/>
    <w:rsid w:val="0090382F"/>
    <w:rsid w:val="00906BEB"/>
    <w:rsid w:val="009109F8"/>
    <w:rsid w:val="00910E7C"/>
    <w:rsid w:val="00911A5E"/>
    <w:rsid w:val="00913EDC"/>
    <w:rsid w:val="00914E67"/>
    <w:rsid w:val="00915FC6"/>
    <w:rsid w:val="00916D41"/>
    <w:rsid w:val="009173C9"/>
    <w:rsid w:val="00917549"/>
    <w:rsid w:val="00917902"/>
    <w:rsid w:val="009243F1"/>
    <w:rsid w:val="009245DF"/>
    <w:rsid w:val="0092694B"/>
    <w:rsid w:val="00930328"/>
    <w:rsid w:val="009329CE"/>
    <w:rsid w:val="00932E2B"/>
    <w:rsid w:val="00933244"/>
    <w:rsid w:val="00937092"/>
    <w:rsid w:val="00940F63"/>
    <w:rsid w:val="00942D44"/>
    <w:rsid w:val="00943159"/>
    <w:rsid w:val="00944F0B"/>
    <w:rsid w:val="00945AFD"/>
    <w:rsid w:val="00946141"/>
    <w:rsid w:val="00946521"/>
    <w:rsid w:val="00951208"/>
    <w:rsid w:val="00952F5D"/>
    <w:rsid w:val="009532E1"/>
    <w:rsid w:val="00957D94"/>
    <w:rsid w:val="009632BD"/>
    <w:rsid w:val="00963341"/>
    <w:rsid w:val="00967457"/>
    <w:rsid w:val="009675ED"/>
    <w:rsid w:val="00971587"/>
    <w:rsid w:val="00971FE3"/>
    <w:rsid w:val="00973959"/>
    <w:rsid w:val="00975CDC"/>
    <w:rsid w:val="009801D3"/>
    <w:rsid w:val="0098241B"/>
    <w:rsid w:val="00982C16"/>
    <w:rsid w:val="00983202"/>
    <w:rsid w:val="00983511"/>
    <w:rsid w:val="009850CA"/>
    <w:rsid w:val="009851A0"/>
    <w:rsid w:val="00986467"/>
    <w:rsid w:val="00990BD0"/>
    <w:rsid w:val="009922C1"/>
    <w:rsid w:val="00992422"/>
    <w:rsid w:val="00992882"/>
    <w:rsid w:val="00993756"/>
    <w:rsid w:val="0099465C"/>
    <w:rsid w:val="00994E1C"/>
    <w:rsid w:val="00997BC1"/>
    <w:rsid w:val="009A0BCB"/>
    <w:rsid w:val="009A0D7D"/>
    <w:rsid w:val="009A1357"/>
    <w:rsid w:val="009A1BE2"/>
    <w:rsid w:val="009A2813"/>
    <w:rsid w:val="009A3CAE"/>
    <w:rsid w:val="009A5D14"/>
    <w:rsid w:val="009B256F"/>
    <w:rsid w:val="009B2EB6"/>
    <w:rsid w:val="009B3F90"/>
    <w:rsid w:val="009B5458"/>
    <w:rsid w:val="009B757A"/>
    <w:rsid w:val="009C0874"/>
    <w:rsid w:val="009C45D1"/>
    <w:rsid w:val="009C4C52"/>
    <w:rsid w:val="009C549B"/>
    <w:rsid w:val="009C5795"/>
    <w:rsid w:val="009D469E"/>
    <w:rsid w:val="009D51E2"/>
    <w:rsid w:val="009E1C9A"/>
    <w:rsid w:val="009E298D"/>
    <w:rsid w:val="009E3FEE"/>
    <w:rsid w:val="009E499F"/>
    <w:rsid w:val="009E4F54"/>
    <w:rsid w:val="009E6714"/>
    <w:rsid w:val="009E73E7"/>
    <w:rsid w:val="009E7C23"/>
    <w:rsid w:val="009E7F14"/>
    <w:rsid w:val="009F09ED"/>
    <w:rsid w:val="009F1783"/>
    <w:rsid w:val="009F30B9"/>
    <w:rsid w:val="009F47DC"/>
    <w:rsid w:val="009F4DD2"/>
    <w:rsid w:val="009F62C5"/>
    <w:rsid w:val="009F6789"/>
    <w:rsid w:val="009F6CE2"/>
    <w:rsid w:val="00A016B4"/>
    <w:rsid w:val="00A01FAF"/>
    <w:rsid w:val="00A03677"/>
    <w:rsid w:val="00A05322"/>
    <w:rsid w:val="00A1454D"/>
    <w:rsid w:val="00A160E9"/>
    <w:rsid w:val="00A21464"/>
    <w:rsid w:val="00A22E22"/>
    <w:rsid w:val="00A23696"/>
    <w:rsid w:val="00A24E51"/>
    <w:rsid w:val="00A3126C"/>
    <w:rsid w:val="00A31FA6"/>
    <w:rsid w:val="00A36AE2"/>
    <w:rsid w:val="00A53AF4"/>
    <w:rsid w:val="00A65C26"/>
    <w:rsid w:val="00A66085"/>
    <w:rsid w:val="00A6698B"/>
    <w:rsid w:val="00A70C40"/>
    <w:rsid w:val="00A721E5"/>
    <w:rsid w:val="00A7227C"/>
    <w:rsid w:val="00A7577F"/>
    <w:rsid w:val="00A76BB6"/>
    <w:rsid w:val="00A80234"/>
    <w:rsid w:val="00A80716"/>
    <w:rsid w:val="00A82209"/>
    <w:rsid w:val="00A83623"/>
    <w:rsid w:val="00A8610C"/>
    <w:rsid w:val="00A86EDF"/>
    <w:rsid w:val="00A9425F"/>
    <w:rsid w:val="00A954C4"/>
    <w:rsid w:val="00A961D5"/>
    <w:rsid w:val="00AA532D"/>
    <w:rsid w:val="00AB1380"/>
    <w:rsid w:val="00AB166D"/>
    <w:rsid w:val="00AB213F"/>
    <w:rsid w:val="00AB66EA"/>
    <w:rsid w:val="00AC0E93"/>
    <w:rsid w:val="00AC6581"/>
    <w:rsid w:val="00AC6ADD"/>
    <w:rsid w:val="00AC7E80"/>
    <w:rsid w:val="00AD06CB"/>
    <w:rsid w:val="00AD2EA1"/>
    <w:rsid w:val="00AD78E9"/>
    <w:rsid w:val="00AE311F"/>
    <w:rsid w:val="00AE6567"/>
    <w:rsid w:val="00AE6D85"/>
    <w:rsid w:val="00AE75A7"/>
    <w:rsid w:val="00AF0B33"/>
    <w:rsid w:val="00AF2BC9"/>
    <w:rsid w:val="00AF3E49"/>
    <w:rsid w:val="00AF65F7"/>
    <w:rsid w:val="00AF7617"/>
    <w:rsid w:val="00AF7966"/>
    <w:rsid w:val="00B0136E"/>
    <w:rsid w:val="00B02858"/>
    <w:rsid w:val="00B0483C"/>
    <w:rsid w:val="00B05C8C"/>
    <w:rsid w:val="00B06BF2"/>
    <w:rsid w:val="00B11914"/>
    <w:rsid w:val="00B11D24"/>
    <w:rsid w:val="00B11DCF"/>
    <w:rsid w:val="00B12108"/>
    <w:rsid w:val="00B12BC9"/>
    <w:rsid w:val="00B16EB5"/>
    <w:rsid w:val="00B16FBD"/>
    <w:rsid w:val="00B20695"/>
    <w:rsid w:val="00B21742"/>
    <w:rsid w:val="00B22AC8"/>
    <w:rsid w:val="00B25E4D"/>
    <w:rsid w:val="00B26F8B"/>
    <w:rsid w:val="00B306A6"/>
    <w:rsid w:val="00B3421F"/>
    <w:rsid w:val="00B34ABE"/>
    <w:rsid w:val="00B369CE"/>
    <w:rsid w:val="00B40252"/>
    <w:rsid w:val="00B43483"/>
    <w:rsid w:val="00B44A6D"/>
    <w:rsid w:val="00B44DD1"/>
    <w:rsid w:val="00B46A24"/>
    <w:rsid w:val="00B4749F"/>
    <w:rsid w:val="00B57182"/>
    <w:rsid w:val="00B6158D"/>
    <w:rsid w:val="00B629D7"/>
    <w:rsid w:val="00B63121"/>
    <w:rsid w:val="00B63548"/>
    <w:rsid w:val="00B64C1D"/>
    <w:rsid w:val="00B66865"/>
    <w:rsid w:val="00B67A83"/>
    <w:rsid w:val="00B7013E"/>
    <w:rsid w:val="00B76282"/>
    <w:rsid w:val="00B81B14"/>
    <w:rsid w:val="00B81DCE"/>
    <w:rsid w:val="00B87563"/>
    <w:rsid w:val="00B913CB"/>
    <w:rsid w:val="00B916CA"/>
    <w:rsid w:val="00B9540D"/>
    <w:rsid w:val="00B95932"/>
    <w:rsid w:val="00B9608A"/>
    <w:rsid w:val="00BA14F7"/>
    <w:rsid w:val="00BA3AB7"/>
    <w:rsid w:val="00BA481D"/>
    <w:rsid w:val="00BA4BAF"/>
    <w:rsid w:val="00BA6D0D"/>
    <w:rsid w:val="00BA7888"/>
    <w:rsid w:val="00BB0145"/>
    <w:rsid w:val="00BB1DC2"/>
    <w:rsid w:val="00BC05F5"/>
    <w:rsid w:val="00BC4200"/>
    <w:rsid w:val="00BC4323"/>
    <w:rsid w:val="00BD0256"/>
    <w:rsid w:val="00BD0C69"/>
    <w:rsid w:val="00BD21C9"/>
    <w:rsid w:val="00BD7724"/>
    <w:rsid w:val="00BE497C"/>
    <w:rsid w:val="00BE51EA"/>
    <w:rsid w:val="00BE5407"/>
    <w:rsid w:val="00BF1E02"/>
    <w:rsid w:val="00BF3345"/>
    <w:rsid w:val="00C01996"/>
    <w:rsid w:val="00C01FC6"/>
    <w:rsid w:val="00C02996"/>
    <w:rsid w:val="00C03494"/>
    <w:rsid w:val="00C037E7"/>
    <w:rsid w:val="00C06231"/>
    <w:rsid w:val="00C137C1"/>
    <w:rsid w:val="00C13DB2"/>
    <w:rsid w:val="00C15FB4"/>
    <w:rsid w:val="00C173E0"/>
    <w:rsid w:val="00C17B2D"/>
    <w:rsid w:val="00C17B6B"/>
    <w:rsid w:val="00C17D12"/>
    <w:rsid w:val="00C211F6"/>
    <w:rsid w:val="00C21811"/>
    <w:rsid w:val="00C23362"/>
    <w:rsid w:val="00C24512"/>
    <w:rsid w:val="00C25C57"/>
    <w:rsid w:val="00C31A5B"/>
    <w:rsid w:val="00C32BBF"/>
    <w:rsid w:val="00C3444C"/>
    <w:rsid w:val="00C35C9F"/>
    <w:rsid w:val="00C405D1"/>
    <w:rsid w:val="00C420E3"/>
    <w:rsid w:val="00C46B3D"/>
    <w:rsid w:val="00C46C3E"/>
    <w:rsid w:val="00C55974"/>
    <w:rsid w:val="00C56DF9"/>
    <w:rsid w:val="00C61767"/>
    <w:rsid w:val="00C67873"/>
    <w:rsid w:val="00C721D2"/>
    <w:rsid w:val="00C730B3"/>
    <w:rsid w:val="00C73E66"/>
    <w:rsid w:val="00C8000F"/>
    <w:rsid w:val="00C804A2"/>
    <w:rsid w:val="00C8326E"/>
    <w:rsid w:val="00C83431"/>
    <w:rsid w:val="00C902B4"/>
    <w:rsid w:val="00C9102A"/>
    <w:rsid w:val="00C91D37"/>
    <w:rsid w:val="00C92117"/>
    <w:rsid w:val="00C94140"/>
    <w:rsid w:val="00C945C1"/>
    <w:rsid w:val="00C972E1"/>
    <w:rsid w:val="00CA22ED"/>
    <w:rsid w:val="00CA46AA"/>
    <w:rsid w:val="00CA4CC1"/>
    <w:rsid w:val="00CA56F6"/>
    <w:rsid w:val="00CB276C"/>
    <w:rsid w:val="00CB37BE"/>
    <w:rsid w:val="00CB446E"/>
    <w:rsid w:val="00CB4CF3"/>
    <w:rsid w:val="00CC1AD2"/>
    <w:rsid w:val="00CC3A26"/>
    <w:rsid w:val="00CC5BA4"/>
    <w:rsid w:val="00CC5E8A"/>
    <w:rsid w:val="00CD025F"/>
    <w:rsid w:val="00CD3D5E"/>
    <w:rsid w:val="00CD5FF6"/>
    <w:rsid w:val="00CE0A47"/>
    <w:rsid w:val="00CE1BA5"/>
    <w:rsid w:val="00CE4336"/>
    <w:rsid w:val="00CE6440"/>
    <w:rsid w:val="00CF2E65"/>
    <w:rsid w:val="00CF53CD"/>
    <w:rsid w:val="00CF5DE7"/>
    <w:rsid w:val="00CF60F1"/>
    <w:rsid w:val="00D0668A"/>
    <w:rsid w:val="00D06DD0"/>
    <w:rsid w:val="00D10E89"/>
    <w:rsid w:val="00D12C0A"/>
    <w:rsid w:val="00D12EE0"/>
    <w:rsid w:val="00D13B3F"/>
    <w:rsid w:val="00D15766"/>
    <w:rsid w:val="00D20F11"/>
    <w:rsid w:val="00D21929"/>
    <w:rsid w:val="00D24FD3"/>
    <w:rsid w:val="00D264CE"/>
    <w:rsid w:val="00D27037"/>
    <w:rsid w:val="00D31652"/>
    <w:rsid w:val="00D3179B"/>
    <w:rsid w:val="00D324BE"/>
    <w:rsid w:val="00D33098"/>
    <w:rsid w:val="00D35546"/>
    <w:rsid w:val="00D35F1F"/>
    <w:rsid w:val="00D41C6E"/>
    <w:rsid w:val="00D4243E"/>
    <w:rsid w:val="00D4420A"/>
    <w:rsid w:val="00D44382"/>
    <w:rsid w:val="00D44A62"/>
    <w:rsid w:val="00D44F06"/>
    <w:rsid w:val="00D45A92"/>
    <w:rsid w:val="00D504A2"/>
    <w:rsid w:val="00D50D0F"/>
    <w:rsid w:val="00D52119"/>
    <w:rsid w:val="00D5229C"/>
    <w:rsid w:val="00D53E07"/>
    <w:rsid w:val="00D5491C"/>
    <w:rsid w:val="00D5597C"/>
    <w:rsid w:val="00D55AB6"/>
    <w:rsid w:val="00D56D57"/>
    <w:rsid w:val="00D617F5"/>
    <w:rsid w:val="00D6280D"/>
    <w:rsid w:val="00D62A07"/>
    <w:rsid w:val="00D76EC1"/>
    <w:rsid w:val="00D81352"/>
    <w:rsid w:val="00D817E2"/>
    <w:rsid w:val="00D832F7"/>
    <w:rsid w:val="00D841C1"/>
    <w:rsid w:val="00D859B2"/>
    <w:rsid w:val="00D87EFA"/>
    <w:rsid w:val="00D91483"/>
    <w:rsid w:val="00D918CE"/>
    <w:rsid w:val="00D91AFA"/>
    <w:rsid w:val="00D924C0"/>
    <w:rsid w:val="00D949B5"/>
    <w:rsid w:val="00D954C2"/>
    <w:rsid w:val="00D95CB1"/>
    <w:rsid w:val="00D95D94"/>
    <w:rsid w:val="00DA0950"/>
    <w:rsid w:val="00DA4270"/>
    <w:rsid w:val="00DA4C37"/>
    <w:rsid w:val="00DA6D21"/>
    <w:rsid w:val="00DB0151"/>
    <w:rsid w:val="00DB05E5"/>
    <w:rsid w:val="00DB267C"/>
    <w:rsid w:val="00DB3072"/>
    <w:rsid w:val="00DB33FD"/>
    <w:rsid w:val="00DB35B6"/>
    <w:rsid w:val="00DB3FB0"/>
    <w:rsid w:val="00DB6FCD"/>
    <w:rsid w:val="00DC175B"/>
    <w:rsid w:val="00DC1974"/>
    <w:rsid w:val="00DC3FCF"/>
    <w:rsid w:val="00DC47A4"/>
    <w:rsid w:val="00DC48E3"/>
    <w:rsid w:val="00DC4EE6"/>
    <w:rsid w:val="00DD1983"/>
    <w:rsid w:val="00DD6F0B"/>
    <w:rsid w:val="00DE1F30"/>
    <w:rsid w:val="00DE7126"/>
    <w:rsid w:val="00DF174F"/>
    <w:rsid w:val="00DF1AA4"/>
    <w:rsid w:val="00DF2D98"/>
    <w:rsid w:val="00DF3183"/>
    <w:rsid w:val="00DF5903"/>
    <w:rsid w:val="00DF6D77"/>
    <w:rsid w:val="00E0186C"/>
    <w:rsid w:val="00E0195A"/>
    <w:rsid w:val="00E03B51"/>
    <w:rsid w:val="00E04520"/>
    <w:rsid w:val="00E13C3B"/>
    <w:rsid w:val="00E16F9B"/>
    <w:rsid w:val="00E17843"/>
    <w:rsid w:val="00E25E14"/>
    <w:rsid w:val="00E271C7"/>
    <w:rsid w:val="00E30773"/>
    <w:rsid w:val="00E325A3"/>
    <w:rsid w:val="00E37FF7"/>
    <w:rsid w:val="00E4156B"/>
    <w:rsid w:val="00E417DB"/>
    <w:rsid w:val="00E42538"/>
    <w:rsid w:val="00E44E3E"/>
    <w:rsid w:val="00E452E6"/>
    <w:rsid w:val="00E454B3"/>
    <w:rsid w:val="00E462D1"/>
    <w:rsid w:val="00E473C6"/>
    <w:rsid w:val="00E47E58"/>
    <w:rsid w:val="00E52FF5"/>
    <w:rsid w:val="00E54523"/>
    <w:rsid w:val="00E55BDD"/>
    <w:rsid w:val="00E55F7B"/>
    <w:rsid w:val="00E56529"/>
    <w:rsid w:val="00E56B38"/>
    <w:rsid w:val="00E64A54"/>
    <w:rsid w:val="00E66D10"/>
    <w:rsid w:val="00E70702"/>
    <w:rsid w:val="00E722AC"/>
    <w:rsid w:val="00E72E10"/>
    <w:rsid w:val="00E739D7"/>
    <w:rsid w:val="00E75F2B"/>
    <w:rsid w:val="00E800FD"/>
    <w:rsid w:val="00E86B16"/>
    <w:rsid w:val="00E873AD"/>
    <w:rsid w:val="00E964C6"/>
    <w:rsid w:val="00E9772F"/>
    <w:rsid w:val="00EA2E39"/>
    <w:rsid w:val="00EA39A3"/>
    <w:rsid w:val="00EA3DF5"/>
    <w:rsid w:val="00EA6F7E"/>
    <w:rsid w:val="00EB0332"/>
    <w:rsid w:val="00EB7EFB"/>
    <w:rsid w:val="00EC11B8"/>
    <w:rsid w:val="00EC2A0E"/>
    <w:rsid w:val="00EC3672"/>
    <w:rsid w:val="00EC645C"/>
    <w:rsid w:val="00ED0AFB"/>
    <w:rsid w:val="00ED2BF5"/>
    <w:rsid w:val="00ED38C6"/>
    <w:rsid w:val="00ED419C"/>
    <w:rsid w:val="00ED70E1"/>
    <w:rsid w:val="00EE26A2"/>
    <w:rsid w:val="00EE325A"/>
    <w:rsid w:val="00EE79A7"/>
    <w:rsid w:val="00EF0AE7"/>
    <w:rsid w:val="00EF0BC5"/>
    <w:rsid w:val="00EF21B2"/>
    <w:rsid w:val="00EF2846"/>
    <w:rsid w:val="00EF343E"/>
    <w:rsid w:val="00EF3CDF"/>
    <w:rsid w:val="00EF572A"/>
    <w:rsid w:val="00F02A05"/>
    <w:rsid w:val="00F04E1B"/>
    <w:rsid w:val="00F128DE"/>
    <w:rsid w:val="00F136BB"/>
    <w:rsid w:val="00F15B18"/>
    <w:rsid w:val="00F25F75"/>
    <w:rsid w:val="00F26173"/>
    <w:rsid w:val="00F307B8"/>
    <w:rsid w:val="00F30FDA"/>
    <w:rsid w:val="00F359F8"/>
    <w:rsid w:val="00F415BD"/>
    <w:rsid w:val="00F46356"/>
    <w:rsid w:val="00F467D3"/>
    <w:rsid w:val="00F52698"/>
    <w:rsid w:val="00F526F0"/>
    <w:rsid w:val="00F52FA4"/>
    <w:rsid w:val="00F5548B"/>
    <w:rsid w:val="00F613FE"/>
    <w:rsid w:val="00F64677"/>
    <w:rsid w:val="00F65665"/>
    <w:rsid w:val="00F65FC2"/>
    <w:rsid w:val="00F67DB6"/>
    <w:rsid w:val="00F716F4"/>
    <w:rsid w:val="00F71C8B"/>
    <w:rsid w:val="00F7356B"/>
    <w:rsid w:val="00F757A5"/>
    <w:rsid w:val="00F759EF"/>
    <w:rsid w:val="00F80F55"/>
    <w:rsid w:val="00F841A9"/>
    <w:rsid w:val="00F84986"/>
    <w:rsid w:val="00F84DE4"/>
    <w:rsid w:val="00F86076"/>
    <w:rsid w:val="00F877CE"/>
    <w:rsid w:val="00F87D86"/>
    <w:rsid w:val="00F907F1"/>
    <w:rsid w:val="00F9387E"/>
    <w:rsid w:val="00F94207"/>
    <w:rsid w:val="00F94BC7"/>
    <w:rsid w:val="00F95BCB"/>
    <w:rsid w:val="00F96A0A"/>
    <w:rsid w:val="00F97649"/>
    <w:rsid w:val="00FA4977"/>
    <w:rsid w:val="00FA7D58"/>
    <w:rsid w:val="00FB02F7"/>
    <w:rsid w:val="00FB0574"/>
    <w:rsid w:val="00FB34C6"/>
    <w:rsid w:val="00FB4818"/>
    <w:rsid w:val="00FB4F74"/>
    <w:rsid w:val="00FB5B1A"/>
    <w:rsid w:val="00FB5C04"/>
    <w:rsid w:val="00FC31C6"/>
    <w:rsid w:val="00FC4B51"/>
    <w:rsid w:val="00FD0728"/>
    <w:rsid w:val="00FD274A"/>
    <w:rsid w:val="00FD3F4A"/>
    <w:rsid w:val="00FD4012"/>
    <w:rsid w:val="00FD4EA3"/>
    <w:rsid w:val="00FD6970"/>
    <w:rsid w:val="00FE005A"/>
    <w:rsid w:val="00FE033A"/>
    <w:rsid w:val="00FE06E0"/>
    <w:rsid w:val="00FE24D4"/>
    <w:rsid w:val="00FE2C20"/>
    <w:rsid w:val="00FE49C4"/>
    <w:rsid w:val="00FE5A2E"/>
    <w:rsid w:val="00FE6E6A"/>
    <w:rsid w:val="00FF198D"/>
    <w:rsid w:val="00FF3E79"/>
    <w:rsid w:val="00FF7BB3"/>
    <w:rsid w:val="5607B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5093B"/>
  <w15:docId w15:val="{733ECCA9-4222-4E04-A407-07FA06326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357"/>
  </w:style>
  <w:style w:type="paragraph" w:styleId="Heading1">
    <w:name w:val="heading 1"/>
    <w:basedOn w:val="Normal"/>
    <w:next w:val="Normal"/>
    <w:link w:val="Heading1Char"/>
    <w:qFormat/>
    <w:rsid w:val="0001449E"/>
    <w:pPr>
      <w:keepNext/>
      <w:numPr>
        <w:numId w:val="25"/>
      </w:numPr>
      <w:autoSpaceDE w:val="0"/>
      <w:autoSpaceDN w:val="0"/>
      <w:adjustRightInd w:val="0"/>
      <w:spacing w:after="100" w:afterAutospacing="1" w:line="288" w:lineRule="exact"/>
      <w:jc w:val="center"/>
      <w:outlineLvl w:val="0"/>
    </w:pPr>
    <w:rPr>
      <w:rFonts w:ascii="Arial" w:eastAsia="Times New Roman" w:hAnsi="Arial" w:cs="Arial"/>
      <w:b/>
      <w:sz w:val="24"/>
      <w:szCs w:val="20"/>
    </w:rPr>
  </w:style>
  <w:style w:type="paragraph" w:styleId="Heading2">
    <w:name w:val="heading 2"/>
    <w:basedOn w:val="Normal"/>
    <w:next w:val="Normal"/>
    <w:link w:val="Heading2Char"/>
    <w:semiHidden/>
    <w:unhideWhenUsed/>
    <w:qFormat/>
    <w:rsid w:val="0001449E"/>
    <w:pPr>
      <w:keepNext/>
      <w:widowControl w:val="0"/>
      <w:numPr>
        <w:ilvl w:val="1"/>
        <w:numId w:val="25"/>
      </w:numPr>
      <w:autoSpaceDE w:val="0"/>
      <w:autoSpaceDN w:val="0"/>
      <w:adjustRightInd w:val="0"/>
      <w:snapToGrid w:val="0"/>
      <w:spacing w:after="100" w:afterAutospacing="1" w:line="240" w:lineRule="auto"/>
      <w:outlineLvl w:val="1"/>
    </w:pPr>
    <w:rPr>
      <w:rFonts w:ascii="Arial" w:eastAsia="Times New Roman" w:hAnsi="Arial" w:cs="Arial"/>
      <w:sz w:val="24"/>
      <w:szCs w:val="20"/>
    </w:rPr>
  </w:style>
  <w:style w:type="paragraph" w:styleId="Heading3">
    <w:name w:val="heading 3"/>
    <w:basedOn w:val="Normal"/>
    <w:next w:val="Normal"/>
    <w:link w:val="Heading3Char"/>
    <w:semiHidden/>
    <w:unhideWhenUsed/>
    <w:qFormat/>
    <w:rsid w:val="0001449E"/>
    <w:pPr>
      <w:keepNext/>
      <w:widowControl w:val="0"/>
      <w:numPr>
        <w:ilvl w:val="2"/>
        <w:numId w:val="25"/>
      </w:numPr>
      <w:autoSpaceDE w:val="0"/>
      <w:autoSpaceDN w:val="0"/>
      <w:adjustRightInd w:val="0"/>
      <w:spacing w:before="240" w:after="100" w:afterAutospacing="1"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semiHidden/>
    <w:unhideWhenUsed/>
    <w:qFormat/>
    <w:rsid w:val="0001449E"/>
    <w:pPr>
      <w:keepNext/>
      <w:widowControl w:val="0"/>
      <w:numPr>
        <w:ilvl w:val="3"/>
        <w:numId w:val="25"/>
      </w:numPr>
      <w:autoSpaceDE w:val="0"/>
      <w:autoSpaceDN w:val="0"/>
      <w:adjustRightInd w:val="0"/>
      <w:spacing w:before="240" w:after="100" w:afterAutospacing="1"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semiHidden/>
    <w:unhideWhenUsed/>
    <w:qFormat/>
    <w:rsid w:val="0001449E"/>
    <w:pPr>
      <w:widowControl w:val="0"/>
      <w:numPr>
        <w:ilvl w:val="4"/>
        <w:numId w:val="25"/>
      </w:numPr>
      <w:autoSpaceDE w:val="0"/>
      <w:autoSpaceDN w:val="0"/>
      <w:adjustRightInd w:val="0"/>
      <w:spacing w:before="240" w:after="100" w:afterAutospacing="1" w:line="240" w:lineRule="auto"/>
      <w:outlineLvl w:val="4"/>
    </w:pPr>
    <w:rPr>
      <w:rFonts w:ascii="Arial" w:eastAsia="Times New Roman" w:hAnsi="Arial" w:cs="Arial"/>
      <w:b/>
      <w:bCs/>
      <w:i/>
      <w:iCs/>
      <w:sz w:val="26"/>
      <w:szCs w:val="26"/>
    </w:rPr>
  </w:style>
  <w:style w:type="paragraph" w:styleId="Heading6">
    <w:name w:val="heading 6"/>
    <w:basedOn w:val="Normal"/>
    <w:next w:val="Normal"/>
    <w:link w:val="Heading6Char"/>
    <w:semiHidden/>
    <w:unhideWhenUsed/>
    <w:qFormat/>
    <w:rsid w:val="0001449E"/>
    <w:pPr>
      <w:widowControl w:val="0"/>
      <w:numPr>
        <w:ilvl w:val="5"/>
        <w:numId w:val="25"/>
      </w:numPr>
      <w:autoSpaceDE w:val="0"/>
      <w:autoSpaceDN w:val="0"/>
      <w:adjustRightInd w:val="0"/>
      <w:spacing w:before="240" w:after="100" w:afterAutospacing="1"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semiHidden/>
    <w:unhideWhenUsed/>
    <w:qFormat/>
    <w:rsid w:val="0001449E"/>
    <w:pPr>
      <w:widowControl w:val="0"/>
      <w:numPr>
        <w:ilvl w:val="6"/>
        <w:numId w:val="25"/>
      </w:numPr>
      <w:autoSpaceDE w:val="0"/>
      <w:autoSpaceDN w:val="0"/>
      <w:adjustRightInd w:val="0"/>
      <w:spacing w:before="240" w:after="100" w:afterAutospacing="1"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semiHidden/>
    <w:unhideWhenUsed/>
    <w:qFormat/>
    <w:rsid w:val="0001449E"/>
    <w:pPr>
      <w:widowControl w:val="0"/>
      <w:numPr>
        <w:ilvl w:val="7"/>
        <w:numId w:val="25"/>
      </w:numPr>
      <w:autoSpaceDE w:val="0"/>
      <w:autoSpaceDN w:val="0"/>
      <w:adjustRightInd w:val="0"/>
      <w:spacing w:before="240" w:after="100" w:afterAutospacing="1"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semiHidden/>
    <w:unhideWhenUsed/>
    <w:qFormat/>
    <w:rsid w:val="0001449E"/>
    <w:pPr>
      <w:widowControl w:val="0"/>
      <w:numPr>
        <w:ilvl w:val="8"/>
        <w:numId w:val="25"/>
      </w:numPr>
      <w:autoSpaceDE w:val="0"/>
      <w:autoSpaceDN w:val="0"/>
      <w:adjustRightInd w:val="0"/>
      <w:spacing w:before="240" w:after="100" w:afterAutospacing="1"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1357"/>
    <w:pPr>
      <w:ind w:left="720"/>
      <w:contextualSpacing/>
    </w:pPr>
  </w:style>
  <w:style w:type="paragraph" w:styleId="Header">
    <w:name w:val="header"/>
    <w:basedOn w:val="Normal"/>
    <w:link w:val="HeaderChar"/>
    <w:uiPriority w:val="99"/>
    <w:unhideWhenUsed/>
    <w:rsid w:val="00B121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2108"/>
  </w:style>
  <w:style w:type="paragraph" w:styleId="Footer">
    <w:name w:val="footer"/>
    <w:basedOn w:val="Normal"/>
    <w:link w:val="FooterChar"/>
    <w:uiPriority w:val="99"/>
    <w:unhideWhenUsed/>
    <w:rsid w:val="00B121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2108"/>
  </w:style>
  <w:style w:type="paragraph" w:styleId="BalloonText">
    <w:name w:val="Balloon Text"/>
    <w:basedOn w:val="Normal"/>
    <w:link w:val="BalloonTextChar"/>
    <w:uiPriority w:val="99"/>
    <w:semiHidden/>
    <w:unhideWhenUsed/>
    <w:rsid w:val="00B121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2108"/>
    <w:rPr>
      <w:rFonts w:ascii="Tahoma" w:hAnsi="Tahoma" w:cs="Tahoma"/>
      <w:sz w:val="16"/>
      <w:szCs w:val="16"/>
    </w:rPr>
  </w:style>
  <w:style w:type="character" w:styleId="Hyperlink">
    <w:name w:val="Hyperlink"/>
    <w:basedOn w:val="DefaultParagraphFont"/>
    <w:uiPriority w:val="99"/>
    <w:unhideWhenUsed/>
    <w:rsid w:val="00B66865"/>
    <w:rPr>
      <w:color w:val="0000FF" w:themeColor="hyperlink"/>
      <w:u w:val="single"/>
    </w:rPr>
  </w:style>
  <w:style w:type="character" w:customStyle="1" w:styleId="Heading1Char">
    <w:name w:val="Heading 1 Char"/>
    <w:basedOn w:val="DefaultParagraphFont"/>
    <w:link w:val="Heading1"/>
    <w:rsid w:val="0001449E"/>
    <w:rPr>
      <w:rFonts w:ascii="Arial" w:eastAsia="Times New Roman" w:hAnsi="Arial" w:cs="Arial"/>
      <w:b/>
      <w:sz w:val="24"/>
      <w:szCs w:val="20"/>
    </w:rPr>
  </w:style>
  <w:style w:type="character" w:customStyle="1" w:styleId="Heading2Char">
    <w:name w:val="Heading 2 Char"/>
    <w:basedOn w:val="DefaultParagraphFont"/>
    <w:link w:val="Heading2"/>
    <w:semiHidden/>
    <w:rsid w:val="0001449E"/>
    <w:rPr>
      <w:rFonts w:ascii="Arial" w:eastAsia="Times New Roman" w:hAnsi="Arial" w:cs="Arial"/>
      <w:sz w:val="24"/>
      <w:szCs w:val="20"/>
    </w:rPr>
  </w:style>
  <w:style w:type="character" w:customStyle="1" w:styleId="Heading3Char">
    <w:name w:val="Heading 3 Char"/>
    <w:basedOn w:val="DefaultParagraphFont"/>
    <w:link w:val="Heading3"/>
    <w:semiHidden/>
    <w:rsid w:val="0001449E"/>
    <w:rPr>
      <w:rFonts w:ascii="Arial" w:eastAsia="Times New Roman" w:hAnsi="Arial" w:cs="Arial"/>
      <w:b/>
      <w:bCs/>
      <w:sz w:val="26"/>
      <w:szCs w:val="26"/>
    </w:rPr>
  </w:style>
  <w:style w:type="character" w:customStyle="1" w:styleId="Heading4Char">
    <w:name w:val="Heading 4 Char"/>
    <w:basedOn w:val="DefaultParagraphFont"/>
    <w:link w:val="Heading4"/>
    <w:semiHidden/>
    <w:rsid w:val="0001449E"/>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semiHidden/>
    <w:rsid w:val="0001449E"/>
    <w:rPr>
      <w:rFonts w:ascii="Arial" w:eastAsia="Times New Roman" w:hAnsi="Arial" w:cs="Arial"/>
      <w:b/>
      <w:bCs/>
      <w:i/>
      <w:iCs/>
      <w:sz w:val="26"/>
      <w:szCs w:val="26"/>
    </w:rPr>
  </w:style>
  <w:style w:type="character" w:customStyle="1" w:styleId="Heading6Char">
    <w:name w:val="Heading 6 Char"/>
    <w:basedOn w:val="DefaultParagraphFont"/>
    <w:link w:val="Heading6"/>
    <w:semiHidden/>
    <w:rsid w:val="0001449E"/>
    <w:rPr>
      <w:rFonts w:ascii="Times New Roman" w:eastAsia="Times New Roman" w:hAnsi="Times New Roman" w:cs="Times New Roman"/>
      <w:b/>
      <w:bCs/>
    </w:rPr>
  </w:style>
  <w:style w:type="character" w:customStyle="1" w:styleId="Heading7Char">
    <w:name w:val="Heading 7 Char"/>
    <w:basedOn w:val="DefaultParagraphFont"/>
    <w:link w:val="Heading7"/>
    <w:semiHidden/>
    <w:rsid w:val="0001449E"/>
    <w:rPr>
      <w:rFonts w:ascii="Times New Roman" w:eastAsia="Times New Roman" w:hAnsi="Times New Roman" w:cs="Times New Roman"/>
      <w:sz w:val="24"/>
      <w:szCs w:val="24"/>
    </w:rPr>
  </w:style>
  <w:style w:type="character" w:customStyle="1" w:styleId="Heading8Char">
    <w:name w:val="Heading 8 Char"/>
    <w:basedOn w:val="DefaultParagraphFont"/>
    <w:link w:val="Heading8"/>
    <w:semiHidden/>
    <w:rsid w:val="0001449E"/>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semiHidden/>
    <w:rsid w:val="0001449E"/>
    <w:rPr>
      <w:rFonts w:ascii="Arial" w:eastAsia="Times New Roman" w:hAnsi="Arial" w:cs="Arial"/>
    </w:rPr>
  </w:style>
  <w:style w:type="character" w:styleId="FollowedHyperlink">
    <w:name w:val="FollowedHyperlink"/>
    <w:basedOn w:val="DefaultParagraphFont"/>
    <w:uiPriority w:val="99"/>
    <w:semiHidden/>
    <w:unhideWhenUsed/>
    <w:rsid w:val="00A82209"/>
    <w:rPr>
      <w:color w:val="800080" w:themeColor="followedHyperlink"/>
      <w:u w:val="single"/>
    </w:rPr>
  </w:style>
  <w:style w:type="character" w:styleId="UnresolvedMention">
    <w:name w:val="Unresolved Mention"/>
    <w:basedOn w:val="DefaultParagraphFont"/>
    <w:uiPriority w:val="99"/>
    <w:semiHidden/>
    <w:unhideWhenUsed/>
    <w:rsid w:val="00F128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95673">
      <w:bodyDiv w:val="1"/>
      <w:marLeft w:val="0"/>
      <w:marRight w:val="0"/>
      <w:marTop w:val="0"/>
      <w:marBottom w:val="0"/>
      <w:divBdr>
        <w:top w:val="none" w:sz="0" w:space="0" w:color="auto"/>
        <w:left w:val="none" w:sz="0" w:space="0" w:color="auto"/>
        <w:bottom w:val="none" w:sz="0" w:space="0" w:color="auto"/>
        <w:right w:val="none" w:sz="0" w:space="0" w:color="auto"/>
      </w:divBdr>
    </w:div>
    <w:div w:id="252322402">
      <w:bodyDiv w:val="1"/>
      <w:marLeft w:val="0"/>
      <w:marRight w:val="0"/>
      <w:marTop w:val="0"/>
      <w:marBottom w:val="0"/>
      <w:divBdr>
        <w:top w:val="none" w:sz="0" w:space="0" w:color="auto"/>
        <w:left w:val="none" w:sz="0" w:space="0" w:color="auto"/>
        <w:bottom w:val="none" w:sz="0" w:space="0" w:color="auto"/>
        <w:right w:val="none" w:sz="0" w:space="0" w:color="auto"/>
      </w:divBdr>
    </w:div>
    <w:div w:id="352339531">
      <w:bodyDiv w:val="1"/>
      <w:marLeft w:val="0"/>
      <w:marRight w:val="0"/>
      <w:marTop w:val="0"/>
      <w:marBottom w:val="0"/>
      <w:divBdr>
        <w:top w:val="none" w:sz="0" w:space="0" w:color="auto"/>
        <w:left w:val="none" w:sz="0" w:space="0" w:color="auto"/>
        <w:bottom w:val="none" w:sz="0" w:space="0" w:color="auto"/>
        <w:right w:val="none" w:sz="0" w:space="0" w:color="auto"/>
      </w:divBdr>
    </w:div>
    <w:div w:id="443816304">
      <w:bodyDiv w:val="1"/>
      <w:marLeft w:val="0"/>
      <w:marRight w:val="0"/>
      <w:marTop w:val="0"/>
      <w:marBottom w:val="0"/>
      <w:divBdr>
        <w:top w:val="none" w:sz="0" w:space="0" w:color="auto"/>
        <w:left w:val="none" w:sz="0" w:space="0" w:color="auto"/>
        <w:bottom w:val="none" w:sz="0" w:space="0" w:color="auto"/>
        <w:right w:val="none" w:sz="0" w:space="0" w:color="auto"/>
      </w:divBdr>
    </w:div>
    <w:div w:id="504243596">
      <w:bodyDiv w:val="1"/>
      <w:marLeft w:val="0"/>
      <w:marRight w:val="0"/>
      <w:marTop w:val="0"/>
      <w:marBottom w:val="0"/>
      <w:divBdr>
        <w:top w:val="none" w:sz="0" w:space="0" w:color="auto"/>
        <w:left w:val="none" w:sz="0" w:space="0" w:color="auto"/>
        <w:bottom w:val="none" w:sz="0" w:space="0" w:color="auto"/>
        <w:right w:val="none" w:sz="0" w:space="0" w:color="auto"/>
      </w:divBdr>
    </w:div>
    <w:div w:id="630750423">
      <w:bodyDiv w:val="1"/>
      <w:marLeft w:val="0"/>
      <w:marRight w:val="0"/>
      <w:marTop w:val="0"/>
      <w:marBottom w:val="0"/>
      <w:divBdr>
        <w:top w:val="none" w:sz="0" w:space="0" w:color="auto"/>
        <w:left w:val="none" w:sz="0" w:space="0" w:color="auto"/>
        <w:bottom w:val="none" w:sz="0" w:space="0" w:color="auto"/>
        <w:right w:val="none" w:sz="0" w:space="0" w:color="auto"/>
      </w:divBdr>
    </w:div>
    <w:div w:id="868756852">
      <w:bodyDiv w:val="1"/>
      <w:marLeft w:val="0"/>
      <w:marRight w:val="0"/>
      <w:marTop w:val="0"/>
      <w:marBottom w:val="0"/>
      <w:divBdr>
        <w:top w:val="none" w:sz="0" w:space="0" w:color="auto"/>
        <w:left w:val="none" w:sz="0" w:space="0" w:color="auto"/>
        <w:bottom w:val="none" w:sz="0" w:space="0" w:color="auto"/>
        <w:right w:val="none" w:sz="0" w:space="0" w:color="auto"/>
      </w:divBdr>
    </w:div>
    <w:div w:id="880439575">
      <w:bodyDiv w:val="1"/>
      <w:marLeft w:val="0"/>
      <w:marRight w:val="0"/>
      <w:marTop w:val="0"/>
      <w:marBottom w:val="0"/>
      <w:divBdr>
        <w:top w:val="none" w:sz="0" w:space="0" w:color="auto"/>
        <w:left w:val="none" w:sz="0" w:space="0" w:color="auto"/>
        <w:bottom w:val="none" w:sz="0" w:space="0" w:color="auto"/>
        <w:right w:val="none" w:sz="0" w:space="0" w:color="auto"/>
      </w:divBdr>
    </w:div>
    <w:div w:id="935989805">
      <w:bodyDiv w:val="1"/>
      <w:marLeft w:val="0"/>
      <w:marRight w:val="0"/>
      <w:marTop w:val="0"/>
      <w:marBottom w:val="0"/>
      <w:divBdr>
        <w:top w:val="none" w:sz="0" w:space="0" w:color="auto"/>
        <w:left w:val="none" w:sz="0" w:space="0" w:color="auto"/>
        <w:bottom w:val="none" w:sz="0" w:space="0" w:color="auto"/>
        <w:right w:val="none" w:sz="0" w:space="0" w:color="auto"/>
      </w:divBdr>
    </w:div>
    <w:div w:id="1040208893">
      <w:bodyDiv w:val="1"/>
      <w:marLeft w:val="0"/>
      <w:marRight w:val="0"/>
      <w:marTop w:val="0"/>
      <w:marBottom w:val="0"/>
      <w:divBdr>
        <w:top w:val="none" w:sz="0" w:space="0" w:color="auto"/>
        <w:left w:val="none" w:sz="0" w:space="0" w:color="auto"/>
        <w:bottom w:val="none" w:sz="0" w:space="0" w:color="auto"/>
        <w:right w:val="none" w:sz="0" w:space="0" w:color="auto"/>
      </w:divBdr>
    </w:div>
    <w:div w:id="1097796123">
      <w:bodyDiv w:val="1"/>
      <w:marLeft w:val="0"/>
      <w:marRight w:val="0"/>
      <w:marTop w:val="0"/>
      <w:marBottom w:val="0"/>
      <w:divBdr>
        <w:top w:val="none" w:sz="0" w:space="0" w:color="auto"/>
        <w:left w:val="none" w:sz="0" w:space="0" w:color="auto"/>
        <w:bottom w:val="none" w:sz="0" w:space="0" w:color="auto"/>
        <w:right w:val="none" w:sz="0" w:space="0" w:color="auto"/>
      </w:divBdr>
    </w:div>
    <w:div w:id="1245261204">
      <w:bodyDiv w:val="1"/>
      <w:marLeft w:val="0"/>
      <w:marRight w:val="0"/>
      <w:marTop w:val="0"/>
      <w:marBottom w:val="0"/>
      <w:divBdr>
        <w:top w:val="none" w:sz="0" w:space="0" w:color="auto"/>
        <w:left w:val="none" w:sz="0" w:space="0" w:color="auto"/>
        <w:bottom w:val="none" w:sz="0" w:space="0" w:color="auto"/>
        <w:right w:val="none" w:sz="0" w:space="0" w:color="auto"/>
      </w:divBdr>
      <w:divsChild>
        <w:div w:id="899286025">
          <w:marLeft w:val="0"/>
          <w:marRight w:val="0"/>
          <w:marTop w:val="0"/>
          <w:marBottom w:val="0"/>
          <w:divBdr>
            <w:top w:val="none" w:sz="0" w:space="0" w:color="auto"/>
            <w:left w:val="none" w:sz="0" w:space="0" w:color="auto"/>
            <w:bottom w:val="none" w:sz="0" w:space="0" w:color="auto"/>
            <w:right w:val="none" w:sz="0" w:space="0" w:color="auto"/>
          </w:divBdr>
          <w:divsChild>
            <w:div w:id="908534911">
              <w:marLeft w:val="0"/>
              <w:marRight w:val="0"/>
              <w:marTop w:val="0"/>
              <w:marBottom w:val="0"/>
              <w:divBdr>
                <w:top w:val="none" w:sz="0" w:space="0" w:color="auto"/>
                <w:left w:val="none" w:sz="0" w:space="0" w:color="auto"/>
                <w:bottom w:val="none" w:sz="0" w:space="0" w:color="auto"/>
                <w:right w:val="none" w:sz="0" w:space="0" w:color="auto"/>
              </w:divBdr>
              <w:divsChild>
                <w:div w:id="330837777">
                  <w:marLeft w:val="0"/>
                  <w:marRight w:val="0"/>
                  <w:marTop w:val="0"/>
                  <w:marBottom w:val="0"/>
                  <w:divBdr>
                    <w:top w:val="none" w:sz="0" w:space="0" w:color="auto"/>
                    <w:left w:val="none" w:sz="0" w:space="0" w:color="auto"/>
                    <w:bottom w:val="none" w:sz="0" w:space="0" w:color="auto"/>
                    <w:right w:val="none" w:sz="0" w:space="0" w:color="auto"/>
                  </w:divBdr>
                  <w:divsChild>
                    <w:div w:id="1235236151">
                      <w:marLeft w:val="0"/>
                      <w:marRight w:val="0"/>
                      <w:marTop w:val="0"/>
                      <w:marBottom w:val="0"/>
                      <w:divBdr>
                        <w:top w:val="none" w:sz="0" w:space="0" w:color="auto"/>
                        <w:left w:val="none" w:sz="0" w:space="0" w:color="auto"/>
                        <w:bottom w:val="none" w:sz="0" w:space="0" w:color="auto"/>
                        <w:right w:val="none" w:sz="0" w:space="0" w:color="auto"/>
                      </w:divBdr>
                      <w:divsChild>
                        <w:div w:id="1417365047">
                          <w:marLeft w:val="0"/>
                          <w:marRight w:val="0"/>
                          <w:marTop w:val="0"/>
                          <w:marBottom w:val="0"/>
                          <w:divBdr>
                            <w:top w:val="none" w:sz="0" w:space="0" w:color="auto"/>
                            <w:left w:val="none" w:sz="0" w:space="0" w:color="auto"/>
                            <w:bottom w:val="none" w:sz="0" w:space="0" w:color="auto"/>
                            <w:right w:val="none" w:sz="0" w:space="0" w:color="auto"/>
                          </w:divBdr>
                          <w:divsChild>
                            <w:div w:id="1494953089">
                              <w:marLeft w:val="0"/>
                              <w:marRight w:val="0"/>
                              <w:marTop w:val="0"/>
                              <w:marBottom w:val="0"/>
                              <w:divBdr>
                                <w:top w:val="none" w:sz="0" w:space="0" w:color="auto"/>
                                <w:left w:val="none" w:sz="0" w:space="0" w:color="auto"/>
                                <w:bottom w:val="none" w:sz="0" w:space="0" w:color="auto"/>
                                <w:right w:val="none" w:sz="0" w:space="0" w:color="auto"/>
                              </w:divBdr>
                              <w:divsChild>
                                <w:div w:id="1824152665">
                                  <w:marLeft w:val="0"/>
                                  <w:marRight w:val="0"/>
                                  <w:marTop w:val="0"/>
                                  <w:marBottom w:val="0"/>
                                  <w:divBdr>
                                    <w:top w:val="none" w:sz="0" w:space="0" w:color="auto"/>
                                    <w:left w:val="none" w:sz="0" w:space="0" w:color="auto"/>
                                    <w:bottom w:val="none" w:sz="0" w:space="0" w:color="auto"/>
                                    <w:right w:val="none" w:sz="0" w:space="0" w:color="auto"/>
                                  </w:divBdr>
                                  <w:divsChild>
                                    <w:div w:id="1364861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3048482">
      <w:bodyDiv w:val="1"/>
      <w:marLeft w:val="0"/>
      <w:marRight w:val="0"/>
      <w:marTop w:val="0"/>
      <w:marBottom w:val="0"/>
      <w:divBdr>
        <w:top w:val="none" w:sz="0" w:space="0" w:color="auto"/>
        <w:left w:val="none" w:sz="0" w:space="0" w:color="auto"/>
        <w:bottom w:val="none" w:sz="0" w:space="0" w:color="auto"/>
        <w:right w:val="none" w:sz="0" w:space="0" w:color="auto"/>
      </w:divBdr>
    </w:div>
    <w:div w:id="1404254326">
      <w:bodyDiv w:val="1"/>
      <w:marLeft w:val="0"/>
      <w:marRight w:val="0"/>
      <w:marTop w:val="0"/>
      <w:marBottom w:val="0"/>
      <w:divBdr>
        <w:top w:val="none" w:sz="0" w:space="0" w:color="auto"/>
        <w:left w:val="none" w:sz="0" w:space="0" w:color="auto"/>
        <w:bottom w:val="none" w:sz="0" w:space="0" w:color="auto"/>
        <w:right w:val="none" w:sz="0" w:space="0" w:color="auto"/>
      </w:divBdr>
    </w:div>
    <w:div w:id="1576936161">
      <w:bodyDiv w:val="1"/>
      <w:marLeft w:val="0"/>
      <w:marRight w:val="0"/>
      <w:marTop w:val="0"/>
      <w:marBottom w:val="0"/>
      <w:divBdr>
        <w:top w:val="none" w:sz="0" w:space="0" w:color="auto"/>
        <w:left w:val="none" w:sz="0" w:space="0" w:color="auto"/>
        <w:bottom w:val="none" w:sz="0" w:space="0" w:color="auto"/>
        <w:right w:val="none" w:sz="0" w:space="0" w:color="auto"/>
      </w:divBdr>
    </w:div>
    <w:div w:id="1610507823">
      <w:bodyDiv w:val="1"/>
      <w:marLeft w:val="0"/>
      <w:marRight w:val="0"/>
      <w:marTop w:val="0"/>
      <w:marBottom w:val="0"/>
      <w:divBdr>
        <w:top w:val="none" w:sz="0" w:space="0" w:color="auto"/>
        <w:left w:val="none" w:sz="0" w:space="0" w:color="auto"/>
        <w:bottom w:val="none" w:sz="0" w:space="0" w:color="auto"/>
        <w:right w:val="none" w:sz="0" w:space="0" w:color="auto"/>
      </w:divBdr>
      <w:divsChild>
        <w:div w:id="1549075786">
          <w:marLeft w:val="0"/>
          <w:marRight w:val="0"/>
          <w:marTop w:val="0"/>
          <w:marBottom w:val="0"/>
          <w:divBdr>
            <w:top w:val="none" w:sz="0" w:space="0" w:color="auto"/>
            <w:left w:val="none" w:sz="0" w:space="0" w:color="auto"/>
            <w:bottom w:val="none" w:sz="0" w:space="0" w:color="auto"/>
            <w:right w:val="none" w:sz="0" w:space="0" w:color="auto"/>
          </w:divBdr>
          <w:divsChild>
            <w:div w:id="2062242167">
              <w:marLeft w:val="0"/>
              <w:marRight w:val="0"/>
              <w:marTop w:val="0"/>
              <w:marBottom w:val="0"/>
              <w:divBdr>
                <w:top w:val="none" w:sz="0" w:space="0" w:color="auto"/>
                <w:left w:val="none" w:sz="0" w:space="0" w:color="auto"/>
                <w:bottom w:val="none" w:sz="0" w:space="0" w:color="auto"/>
                <w:right w:val="none" w:sz="0" w:space="0" w:color="auto"/>
              </w:divBdr>
              <w:divsChild>
                <w:div w:id="614293887">
                  <w:marLeft w:val="0"/>
                  <w:marRight w:val="0"/>
                  <w:marTop w:val="0"/>
                  <w:marBottom w:val="0"/>
                  <w:divBdr>
                    <w:top w:val="none" w:sz="0" w:space="0" w:color="auto"/>
                    <w:left w:val="none" w:sz="0" w:space="0" w:color="auto"/>
                    <w:bottom w:val="none" w:sz="0" w:space="0" w:color="auto"/>
                    <w:right w:val="none" w:sz="0" w:space="0" w:color="auto"/>
                  </w:divBdr>
                  <w:divsChild>
                    <w:div w:id="1434595576">
                      <w:marLeft w:val="0"/>
                      <w:marRight w:val="0"/>
                      <w:marTop w:val="0"/>
                      <w:marBottom w:val="0"/>
                      <w:divBdr>
                        <w:top w:val="none" w:sz="0" w:space="0" w:color="auto"/>
                        <w:left w:val="none" w:sz="0" w:space="0" w:color="auto"/>
                        <w:bottom w:val="none" w:sz="0" w:space="0" w:color="auto"/>
                        <w:right w:val="none" w:sz="0" w:space="0" w:color="auto"/>
                      </w:divBdr>
                      <w:divsChild>
                        <w:div w:id="808743299">
                          <w:marLeft w:val="0"/>
                          <w:marRight w:val="0"/>
                          <w:marTop w:val="0"/>
                          <w:marBottom w:val="0"/>
                          <w:divBdr>
                            <w:top w:val="none" w:sz="0" w:space="0" w:color="auto"/>
                            <w:left w:val="none" w:sz="0" w:space="0" w:color="auto"/>
                            <w:bottom w:val="none" w:sz="0" w:space="0" w:color="auto"/>
                            <w:right w:val="none" w:sz="0" w:space="0" w:color="auto"/>
                          </w:divBdr>
                          <w:divsChild>
                            <w:div w:id="83455035">
                              <w:marLeft w:val="0"/>
                              <w:marRight w:val="0"/>
                              <w:marTop w:val="0"/>
                              <w:marBottom w:val="0"/>
                              <w:divBdr>
                                <w:top w:val="none" w:sz="0" w:space="0" w:color="auto"/>
                                <w:left w:val="none" w:sz="0" w:space="0" w:color="auto"/>
                                <w:bottom w:val="none" w:sz="0" w:space="0" w:color="auto"/>
                                <w:right w:val="none" w:sz="0" w:space="0" w:color="auto"/>
                              </w:divBdr>
                              <w:divsChild>
                                <w:div w:id="94681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5383877">
      <w:bodyDiv w:val="1"/>
      <w:marLeft w:val="0"/>
      <w:marRight w:val="0"/>
      <w:marTop w:val="0"/>
      <w:marBottom w:val="0"/>
      <w:divBdr>
        <w:top w:val="none" w:sz="0" w:space="0" w:color="auto"/>
        <w:left w:val="none" w:sz="0" w:space="0" w:color="auto"/>
        <w:bottom w:val="none" w:sz="0" w:space="0" w:color="auto"/>
        <w:right w:val="none" w:sz="0" w:space="0" w:color="auto"/>
      </w:divBdr>
    </w:div>
    <w:div w:id="1968660653">
      <w:bodyDiv w:val="1"/>
      <w:marLeft w:val="0"/>
      <w:marRight w:val="0"/>
      <w:marTop w:val="0"/>
      <w:marBottom w:val="0"/>
      <w:divBdr>
        <w:top w:val="none" w:sz="0" w:space="0" w:color="auto"/>
        <w:left w:val="none" w:sz="0" w:space="0" w:color="auto"/>
        <w:bottom w:val="none" w:sz="0" w:space="0" w:color="auto"/>
        <w:right w:val="none" w:sz="0" w:space="0" w:color="auto"/>
      </w:divBdr>
    </w:div>
    <w:div w:id="201287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lsweet@stpaulgl.bham.sch.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5" Type="http://schemas.openxmlformats.org/officeDocument/2006/relationships/styles" Target="styles.xml"/><Relationship Id="rId15" Type="http://schemas.microsoft.com/office/2007/relationships/diagramDrawing" Target="diagrams/drawing1.xml"/><Relationship Id="rId10" Type="http://schemas.openxmlformats.org/officeDocument/2006/relationships/hyperlink" Target="mailto:aoneill@stpaulgl.bham.sch.u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6297447-A5E3-4129-97A8-4BDFB259B5AA}"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424B0E55-BD92-4AD3-901E-D03AF1FD1952}">
      <dgm:prSet phldrT="[Text]"/>
      <dgm:spPr/>
      <dgm:t>
        <a:bodyPr/>
        <a:lstStyle/>
        <a:p>
          <a:r>
            <a:rPr lang="en-GB"/>
            <a:t>1. Assessment of pupil and identification of needs. Meeting with parents and pupil.</a:t>
          </a:r>
        </a:p>
      </dgm:t>
    </dgm:pt>
    <dgm:pt modelId="{79EC9FBE-2BD8-4271-A7B4-965A6DED4759}" type="parTrans" cxnId="{89F7B4BA-B0FA-43CD-8E94-24C21AC6E861}">
      <dgm:prSet/>
      <dgm:spPr/>
      <dgm:t>
        <a:bodyPr/>
        <a:lstStyle/>
        <a:p>
          <a:endParaRPr lang="en-GB"/>
        </a:p>
      </dgm:t>
    </dgm:pt>
    <dgm:pt modelId="{7129D6DA-FB1F-4E62-BBFC-BDE1D71611F3}" type="sibTrans" cxnId="{89F7B4BA-B0FA-43CD-8E94-24C21AC6E861}">
      <dgm:prSet/>
      <dgm:spPr/>
      <dgm:t>
        <a:bodyPr/>
        <a:lstStyle/>
        <a:p>
          <a:endParaRPr lang="en-GB"/>
        </a:p>
      </dgm:t>
    </dgm:pt>
    <dgm:pt modelId="{1FB74D73-CF36-47B8-B9A8-ACA240186E9A}">
      <dgm:prSet phldrT="[Text]"/>
      <dgm:spPr/>
      <dgm:t>
        <a:bodyPr/>
        <a:lstStyle/>
        <a:p>
          <a:r>
            <a:rPr lang="en-GB"/>
            <a:t>2. Plan of intervention or additional suport by outside agencies.</a:t>
          </a:r>
        </a:p>
      </dgm:t>
    </dgm:pt>
    <dgm:pt modelId="{249F0D0E-932D-48C8-8861-92E1A21D6078}" type="parTrans" cxnId="{A639A532-B7EF-4E4E-80EF-773AA048D736}">
      <dgm:prSet/>
      <dgm:spPr/>
      <dgm:t>
        <a:bodyPr/>
        <a:lstStyle/>
        <a:p>
          <a:endParaRPr lang="en-GB"/>
        </a:p>
      </dgm:t>
    </dgm:pt>
    <dgm:pt modelId="{66E89C14-B3E3-4ECB-8FD6-B05BD4300400}" type="sibTrans" cxnId="{A639A532-B7EF-4E4E-80EF-773AA048D736}">
      <dgm:prSet/>
      <dgm:spPr/>
      <dgm:t>
        <a:bodyPr/>
        <a:lstStyle/>
        <a:p>
          <a:endParaRPr lang="en-GB"/>
        </a:p>
      </dgm:t>
    </dgm:pt>
    <dgm:pt modelId="{39F42EE8-51A2-4725-BB91-A0D1B5A47C2E}">
      <dgm:prSet phldrT="[Text]"/>
      <dgm:spPr/>
      <dgm:t>
        <a:bodyPr/>
        <a:lstStyle/>
        <a:p>
          <a:r>
            <a:rPr lang="en-GB"/>
            <a:t>4. Intervention carried out with careful records kept. </a:t>
          </a:r>
        </a:p>
      </dgm:t>
    </dgm:pt>
    <dgm:pt modelId="{A32E0B30-E231-42D0-9F04-4D71E03B1DCE}" type="parTrans" cxnId="{A52C79C2-DBFA-4F45-9290-884F658D98FA}">
      <dgm:prSet/>
      <dgm:spPr/>
      <dgm:t>
        <a:bodyPr/>
        <a:lstStyle/>
        <a:p>
          <a:endParaRPr lang="en-GB"/>
        </a:p>
      </dgm:t>
    </dgm:pt>
    <dgm:pt modelId="{2427F1DB-1B23-4357-81A1-79EB209CAA6B}" type="sibTrans" cxnId="{A52C79C2-DBFA-4F45-9290-884F658D98FA}">
      <dgm:prSet/>
      <dgm:spPr/>
      <dgm:t>
        <a:bodyPr/>
        <a:lstStyle/>
        <a:p>
          <a:endParaRPr lang="en-GB"/>
        </a:p>
      </dgm:t>
    </dgm:pt>
    <dgm:pt modelId="{5767A349-3608-4D02-9B92-FD13617A580A}">
      <dgm:prSet phldrT="[Text]"/>
      <dgm:spPr/>
      <dgm:t>
        <a:bodyPr/>
        <a:lstStyle/>
        <a:p>
          <a:r>
            <a:rPr lang="en-GB"/>
            <a:t>5. Review of Intervention followed by meeting with parents and pupil.</a:t>
          </a:r>
        </a:p>
      </dgm:t>
    </dgm:pt>
    <dgm:pt modelId="{8694C6B1-586C-4334-8270-8BA62BD9128C}" type="parTrans" cxnId="{B2603AFD-2890-4996-8517-E5FDE0D9FB58}">
      <dgm:prSet/>
      <dgm:spPr/>
      <dgm:t>
        <a:bodyPr/>
        <a:lstStyle/>
        <a:p>
          <a:endParaRPr lang="en-GB"/>
        </a:p>
      </dgm:t>
    </dgm:pt>
    <dgm:pt modelId="{6DF1A854-E445-472C-B4B4-C66D96BCD312}" type="sibTrans" cxnId="{B2603AFD-2890-4996-8517-E5FDE0D9FB58}">
      <dgm:prSet/>
      <dgm:spPr/>
      <dgm:t>
        <a:bodyPr/>
        <a:lstStyle/>
        <a:p>
          <a:endParaRPr lang="en-GB"/>
        </a:p>
      </dgm:t>
    </dgm:pt>
    <dgm:pt modelId="{F58D7439-E168-4BA6-929B-4C6DE5E5874A}">
      <dgm:prSet phldrT="[Text]"/>
      <dgm:spPr/>
      <dgm:t>
        <a:bodyPr/>
        <a:lstStyle/>
        <a:p>
          <a:r>
            <a:rPr lang="en-GB"/>
            <a:t>3.A One Page Profile in place for all staff to access so as to be aware of additional needs of pupil.</a:t>
          </a:r>
        </a:p>
      </dgm:t>
    </dgm:pt>
    <dgm:pt modelId="{2CC08525-A08D-4235-8037-3C224EFCC021}" type="parTrans" cxnId="{BF857E99-9CEC-45E2-B7C2-CE44D527EE25}">
      <dgm:prSet/>
      <dgm:spPr/>
      <dgm:t>
        <a:bodyPr/>
        <a:lstStyle/>
        <a:p>
          <a:endParaRPr lang="en-GB"/>
        </a:p>
      </dgm:t>
    </dgm:pt>
    <dgm:pt modelId="{784C1489-8016-4EF5-85C2-A701B47BB3BF}" type="sibTrans" cxnId="{BF857E99-9CEC-45E2-B7C2-CE44D527EE25}">
      <dgm:prSet/>
      <dgm:spPr/>
      <dgm:t>
        <a:bodyPr/>
        <a:lstStyle/>
        <a:p>
          <a:endParaRPr lang="en-GB"/>
        </a:p>
      </dgm:t>
    </dgm:pt>
    <dgm:pt modelId="{33B72275-81CD-4412-8561-991D0876949B}" type="pres">
      <dgm:prSet presAssocID="{06297447-A5E3-4129-97A8-4BDFB259B5AA}" presName="cycle" presStyleCnt="0">
        <dgm:presLayoutVars>
          <dgm:dir/>
          <dgm:resizeHandles val="exact"/>
        </dgm:presLayoutVars>
      </dgm:prSet>
      <dgm:spPr/>
    </dgm:pt>
    <dgm:pt modelId="{9AA4E64D-4157-4839-8429-1696E8D851E4}" type="pres">
      <dgm:prSet presAssocID="{424B0E55-BD92-4AD3-901E-D03AF1FD1952}" presName="node" presStyleLbl="node1" presStyleIdx="0" presStyleCnt="5" custRadScaleRad="109846" custRadScaleInc="-4180">
        <dgm:presLayoutVars>
          <dgm:bulletEnabled val="1"/>
        </dgm:presLayoutVars>
      </dgm:prSet>
      <dgm:spPr/>
    </dgm:pt>
    <dgm:pt modelId="{296D962F-133F-4CAE-BFCF-47E040D23E93}" type="pres">
      <dgm:prSet presAssocID="{7129D6DA-FB1F-4E62-BBFC-BDE1D71611F3}" presName="sibTrans" presStyleLbl="sibTrans2D1" presStyleIdx="0" presStyleCnt="5"/>
      <dgm:spPr/>
    </dgm:pt>
    <dgm:pt modelId="{416D4368-243A-4171-BC52-B4AD56A66636}" type="pres">
      <dgm:prSet presAssocID="{7129D6DA-FB1F-4E62-BBFC-BDE1D71611F3}" presName="connectorText" presStyleLbl="sibTrans2D1" presStyleIdx="0" presStyleCnt="5"/>
      <dgm:spPr/>
    </dgm:pt>
    <dgm:pt modelId="{7444F266-5D7D-4E43-8BF0-91A28746CB64}" type="pres">
      <dgm:prSet presAssocID="{1FB74D73-CF36-47B8-B9A8-ACA240186E9A}" presName="node" presStyleLbl="node1" presStyleIdx="1" presStyleCnt="5">
        <dgm:presLayoutVars>
          <dgm:bulletEnabled val="1"/>
        </dgm:presLayoutVars>
      </dgm:prSet>
      <dgm:spPr/>
    </dgm:pt>
    <dgm:pt modelId="{D2B4794E-642A-489F-97E7-2324DF94A1E9}" type="pres">
      <dgm:prSet presAssocID="{66E89C14-B3E3-4ECB-8FD6-B05BD4300400}" presName="sibTrans" presStyleLbl="sibTrans2D1" presStyleIdx="1" presStyleCnt="5"/>
      <dgm:spPr/>
    </dgm:pt>
    <dgm:pt modelId="{9E6C5AE3-06F6-4051-B27B-52BEDC116D91}" type="pres">
      <dgm:prSet presAssocID="{66E89C14-B3E3-4ECB-8FD6-B05BD4300400}" presName="connectorText" presStyleLbl="sibTrans2D1" presStyleIdx="1" presStyleCnt="5"/>
      <dgm:spPr/>
    </dgm:pt>
    <dgm:pt modelId="{95D98C5D-329D-44F1-BCA5-6CE9199437A9}" type="pres">
      <dgm:prSet presAssocID="{F58D7439-E168-4BA6-929B-4C6DE5E5874A}" presName="node" presStyleLbl="node1" presStyleIdx="2" presStyleCnt="5">
        <dgm:presLayoutVars>
          <dgm:bulletEnabled val="1"/>
        </dgm:presLayoutVars>
      </dgm:prSet>
      <dgm:spPr/>
    </dgm:pt>
    <dgm:pt modelId="{EECEF801-A093-4185-93AF-511DB763C964}" type="pres">
      <dgm:prSet presAssocID="{784C1489-8016-4EF5-85C2-A701B47BB3BF}" presName="sibTrans" presStyleLbl="sibTrans2D1" presStyleIdx="2" presStyleCnt="5"/>
      <dgm:spPr/>
    </dgm:pt>
    <dgm:pt modelId="{90120E9B-9F79-4C9B-BEFF-5C8F68CAFC3A}" type="pres">
      <dgm:prSet presAssocID="{784C1489-8016-4EF5-85C2-A701B47BB3BF}" presName="connectorText" presStyleLbl="sibTrans2D1" presStyleIdx="2" presStyleCnt="5"/>
      <dgm:spPr/>
    </dgm:pt>
    <dgm:pt modelId="{7E57E4BB-D6B9-44C6-98CA-06C782AD8CFD}" type="pres">
      <dgm:prSet presAssocID="{39F42EE8-51A2-4725-BB91-A0D1B5A47C2E}" presName="node" presStyleLbl="node1" presStyleIdx="3" presStyleCnt="5">
        <dgm:presLayoutVars>
          <dgm:bulletEnabled val="1"/>
        </dgm:presLayoutVars>
      </dgm:prSet>
      <dgm:spPr/>
    </dgm:pt>
    <dgm:pt modelId="{C794EDF8-C881-4A3B-AFEE-AF2D98DE1D00}" type="pres">
      <dgm:prSet presAssocID="{2427F1DB-1B23-4357-81A1-79EB209CAA6B}" presName="sibTrans" presStyleLbl="sibTrans2D1" presStyleIdx="3" presStyleCnt="5"/>
      <dgm:spPr/>
    </dgm:pt>
    <dgm:pt modelId="{F8DFAD86-0001-4566-A1B1-02B699F71FEF}" type="pres">
      <dgm:prSet presAssocID="{2427F1DB-1B23-4357-81A1-79EB209CAA6B}" presName="connectorText" presStyleLbl="sibTrans2D1" presStyleIdx="3" presStyleCnt="5"/>
      <dgm:spPr/>
    </dgm:pt>
    <dgm:pt modelId="{79154E0E-197F-4865-94D5-A89AC4C95F3F}" type="pres">
      <dgm:prSet presAssocID="{5767A349-3608-4D02-9B92-FD13617A580A}" presName="node" presStyleLbl="node1" presStyleIdx="4" presStyleCnt="5">
        <dgm:presLayoutVars>
          <dgm:bulletEnabled val="1"/>
        </dgm:presLayoutVars>
      </dgm:prSet>
      <dgm:spPr/>
    </dgm:pt>
    <dgm:pt modelId="{DA8545A1-680E-4A42-A51C-D77FAECECC25}" type="pres">
      <dgm:prSet presAssocID="{6DF1A854-E445-472C-B4B4-C66D96BCD312}" presName="sibTrans" presStyleLbl="sibTrans2D1" presStyleIdx="4" presStyleCnt="5"/>
      <dgm:spPr/>
    </dgm:pt>
    <dgm:pt modelId="{46FE1F13-4B6E-4173-97B3-BFC32D857508}" type="pres">
      <dgm:prSet presAssocID="{6DF1A854-E445-472C-B4B4-C66D96BCD312}" presName="connectorText" presStyleLbl="sibTrans2D1" presStyleIdx="4" presStyleCnt="5"/>
      <dgm:spPr/>
    </dgm:pt>
  </dgm:ptLst>
  <dgm:cxnLst>
    <dgm:cxn modelId="{D38BE40E-8277-4BAE-AD91-79EADAA2A298}" type="presOf" srcId="{5767A349-3608-4D02-9B92-FD13617A580A}" destId="{79154E0E-197F-4865-94D5-A89AC4C95F3F}" srcOrd="0" destOrd="0" presId="urn:microsoft.com/office/officeart/2005/8/layout/cycle2"/>
    <dgm:cxn modelId="{29ABBA30-C739-4E2F-8506-7B87DE599AC7}" type="presOf" srcId="{F58D7439-E168-4BA6-929B-4C6DE5E5874A}" destId="{95D98C5D-329D-44F1-BCA5-6CE9199437A9}" srcOrd="0" destOrd="0" presId="urn:microsoft.com/office/officeart/2005/8/layout/cycle2"/>
    <dgm:cxn modelId="{A639A532-B7EF-4E4E-80EF-773AA048D736}" srcId="{06297447-A5E3-4129-97A8-4BDFB259B5AA}" destId="{1FB74D73-CF36-47B8-B9A8-ACA240186E9A}" srcOrd="1" destOrd="0" parTransId="{249F0D0E-932D-48C8-8861-92E1A21D6078}" sibTransId="{66E89C14-B3E3-4ECB-8FD6-B05BD4300400}"/>
    <dgm:cxn modelId="{9A92B73B-7490-4217-B3AE-DEDA77BE22DE}" type="presOf" srcId="{66E89C14-B3E3-4ECB-8FD6-B05BD4300400}" destId="{D2B4794E-642A-489F-97E7-2324DF94A1E9}" srcOrd="0" destOrd="0" presId="urn:microsoft.com/office/officeart/2005/8/layout/cycle2"/>
    <dgm:cxn modelId="{F2459842-B075-488B-BAA6-BC8F7C9DEC7C}" type="presOf" srcId="{784C1489-8016-4EF5-85C2-A701B47BB3BF}" destId="{90120E9B-9F79-4C9B-BEFF-5C8F68CAFC3A}" srcOrd="1" destOrd="0" presId="urn:microsoft.com/office/officeart/2005/8/layout/cycle2"/>
    <dgm:cxn modelId="{31C5D664-36C7-46F1-B13E-7E6DBDA3C8AF}" type="presOf" srcId="{2427F1DB-1B23-4357-81A1-79EB209CAA6B}" destId="{F8DFAD86-0001-4566-A1B1-02B699F71FEF}" srcOrd="1" destOrd="0" presId="urn:microsoft.com/office/officeart/2005/8/layout/cycle2"/>
    <dgm:cxn modelId="{8EC41B6B-8976-4B77-9AD5-9933B94B52E6}" type="presOf" srcId="{1FB74D73-CF36-47B8-B9A8-ACA240186E9A}" destId="{7444F266-5D7D-4E43-8BF0-91A28746CB64}" srcOrd="0" destOrd="0" presId="urn:microsoft.com/office/officeart/2005/8/layout/cycle2"/>
    <dgm:cxn modelId="{6E8C564D-2294-49BD-8DAF-B720B21192A4}" type="presOf" srcId="{39F42EE8-51A2-4725-BB91-A0D1B5A47C2E}" destId="{7E57E4BB-D6B9-44C6-98CA-06C782AD8CFD}" srcOrd="0" destOrd="0" presId="urn:microsoft.com/office/officeart/2005/8/layout/cycle2"/>
    <dgm:cxn modelId="{710C444F-EE0B-48B8-8441-0229CE576879}" type="presOf" srcId="{784C1489-8016-4EF5-85C2-A701B47BB3BF}" destId="{EECEF801-A093-4185-93AF-511DB763C964}" srcOrd="0" destOrd="0" presId="urn:microsoft.com/office/officeart/2005/8/layout/cycle2"/>
    <dgm:cxn modelId="{BF0FBE58-2254-4371-9E10-B18AB9C65636}" type="presOf" srcId="{424B0E55-BD92-4AD3-901E-D03AF1FD1952}" destId="{9AA4E64D-4157-4839-8429-1696E8D851E4}" srcOrd="0" destOrd="0" presId="urn:microsoft.com/office/officeart/2005/8/layout/cycle2"/>
    <dgm:cxn modelId="{B12B3C84-CD93-402A-85DB-46DB7819ABF9}" type="presOf" srcId="{2427F1DB-1B23-4357-81A1-79EB209CAA6B}" destId="{C794EDF8-C881-4A3B-AFEE-AF2D98DE1D00}" srcOrd="0" destOrd="0" presId="urn:microsoft.com/office/officeart/2005/8/layout/cycle2"/>
    <dgm:cxn modelId="{B816FB92-65BB-4B4C-AEDA-ABFDACCCBE0C}" type="presOf" srcId="{06297447-A5E3-4129-97A8-4BDFB259B5AA}" destId="{33B72275-81CD-4412-8561-991D0876949B}" srcOrd="0" destOrd="0" presId="urn:microsoft.com/office/officeart/2005/8/layout/cycle2"/>
    <dgm:cxn modelId="{BF857E99-9CEC-45E2-B7C2-CE44D527EE25}" srcId="{06297447-A5E3-4129-97A8-4BDFB259B5AA}" destId="{F58D7439-E168-4BA6-929B-4C6DE5E5874A}" srcOrd="2" destOrd="0" parTransId="{2CC08525-A08D-4235-8037-3C224EFCC021}" sibTransId="{784C1489-8016-4EF5-85C2-A701B47BB3BF}"/>
    <dgm:cxn modelId="{37B763B4-77CB-4AF9-947F-F3DCF24615E0}" type="presOf" srcId="{7129D6DA-FB1F-4E62-BBFC-BDE1D71611F3}" destId="{296D962F-133F-4CAE-BFCF-47E040D23E93}" srcOrd="0" destOrd="0" presId="urn:microsoft.com/office/officeart/2005/8/layout/cycle2"/>
    <dgm:cxn modelId="{89F7B4BA-B0FA-43CD-8E94-24C21AC6E861}" srcId="{06297447-A5E3-4129-97A8-4BDFB259B5AA}" destId="{424B0E55-BD92-4AD3-901E-D03AF1FD1952}" srcOrd="0" destOrd="0" parTransId="{79EC9FBE-2BD8-4271-A7B4-965A6DED4759}" sibTransId="{7129D6DA-FB1F-4E62-BBFC-BDE1D71611F3}"/>
    <dgm:cxn modelId="{A52C79C2-DBFA-4F45-9290-884F658D98FA}" srcId="{06297447-A5E3-4129-97A8-4BDFB259B5AA}" destId="{39F42EE8-51A2-4725-BB91-A0D1B5A47C2E}" srcOrd="3" destOrd="0" parTransId="{A32E0B30-E231-42D0-9F04-4D71E03B1DCE}" sibTransId="{2427F1DB-1B23-4357-81A1-79EB209CAA6B}"/>
    <dgm:cxn modelId="{315CF6CE-C74F-4C8D-A089-DDC7609357D4}" type="presOf" srcId="{66E89C14-B3E3-4ECB-8FD6-B05BD4300400}" destId="{9E6C5AE3-06F6-4051-B27B-52BEDC116D91}" srcOrd="1" destOrd="0" presId="urn:microsoft.com/office/officeart/2005/8/layout/cycle2"/>
    <dgm:cxn modelId="{040973E5-C187-44DC-B327-D376962CA02B}" type="presOf" srcId="{6DF1A854-E445-472C-B4B4-C66D96BCD312}" destId="{DA8545A1-680E-4A42-A51C-D77FAECECC25}" srcOrd="0" destOrd="0" presId="urn:microsoft.com/office/officeart/2005/8/layout/cycle2"/>
    <dgm:cxn modelId="{731D20EE-01C7-450B-9F2A-0E2A268B0D22}" type="presOf" srcId="{6DF1A854-E445-472C-B4B4-C66D96BCD312}" destId="{46FE1F13-4B6E-4173-97B3-BFC32D857508}" srcOrd="1" destOrd="0" presId="urn:microsoft.com/office/officeart/2005/8/layout/cycle2"/>
    <dgm:cxn modelId="{285C7BF9-47E0-4735-90DC-FD39FE43204D}" type="presOf" srcId="{7129D6DA-FB1F-4E62-BBFC-BDE1D71611F3}" destId="{416D4368-243A-4171-BC52-B4AD56A66636}" srcOrd="1" destOrd="0" presId="urn:microsoft.com/office/officeart/2005/8/layout/cycle2"/>
    <dgm:cxn modelId="{B2603AFD-2890-4996-8517-E5FDE0D9FB58}" srcId="{06297447-A5E3-4129-97A8-4BDFB259B5AA}" destId="{5767A349-3608-4D02-9B92-FD13617A580A}" srcOrd="4" destOrd="0" parTransId="{8694C6B1-586C-4334-8270-8BA62BD9128C}" sibTransId="{6DF1A854-E445-472C-B4B4-C66D96BCD312}"/>
    <dgm:cxn modelId="{00B3BFFE-7F18-4CBF-859E-CFD6D19CAA9C}" type="presParOf" srcId="{33B72275-81CD-4412-8561-991D0876949B}" destId="{9AA4E64D-4157-4839-8429-1696E8D851E4}" srcOrd="0" destOrd="0" presId="urn:microsoft.com/office/officeart/2005/8/layout/cycle2"/>
    <dgm:cxn modelId="{12BBEA6D-3120-484F-9011-0D0791DA37FB}" type="presParOf" srcId="{33B72275-81CD-4412-8561-991D0876949B}" destId="{296D962F-133F-4CAE-BFCF-47E040D23E93}" srcOrd="1" destOrd="0" presId="urn:microsoft.com/office/officeart/2005/8/layout/cycle2"/>
    <dgm:cxn modelId="{1AD5ACF9-3701-4864-A8C1-FAFD5681F35D}" type="presParOf" srcId="{296D962F-133F-4CAE-BFCF-47E040D23E93}" destId="{416D4368-243A-4171-BC52-B4AD56A66636}" srcOrd="0" destOrd="0" presId="urn:microsoft.com/office/officeart/2005/8/layout/cycle2"/>
    <dgm:cxn modelId="{15E933C9-0E0E-4C2F-BC7F-CB165AA3767E}" type="presParOf" srcId="{33B72275-81CD-4412-8561-991D0876949B}" destId="{7444F266-5D7D-4E43-8BF0-91A28746CB64}" srcOrd="2" destOrd="0" presId="urn:microsoft.com/office/officeart/2005/8/layout/cycle2"/>
    <dgm:cxn modelId="{4348D066-70C8-44E4-970B-B8C5840D9DF5}" type="presParOf" srcId="{33B72275-81CD-4412-8561-991D0876949B}" destId="{D2B4794E-642A-489F-97E7-2324DF94A1E9}" srcOrd="3" destOrd="0" presId="urn:microsoft.com/office/officeart/2005/8/layout/cycle2"/>
    <dgm:cxn modelId="{B9F70971-0A38-416F-8F73-522128997DBF}" type="presParOf" srcId="{D2B4794E-642A-489F-97E7-2324DF94A1E9}" destId="{9E6C5AE3-06F6-4051-B27B-52BEDC116D91}" srcOrd="0" destOrd="0" presId="urn:microsoft.com/office/officeart/2005/8/layout/cycle2"/>
    <dgm:cxn modelId="{B9E11CEA-B4A1-4635-A39C-19E52DE33997}" type="presParOf" srcId="{33B72275-81CD-4412-8561-991D0876949B}" destId="{95D98C5D-329D-44F1-BCA5-6CE9199437A9}" srcOrd="4" destOrd="0" presId="urn:microsoft.com/office/officeart/2005/8/layout/cycle2"/>
    <dgm:cxn modelId="{90C3B196-CF3D-49A6-8D49-BA322D1A2161}" type="presParOf" srcId="{33B72275-81CD-4412-8561-991D0876949B}" destId="{EECEF801-A093-4185-93AF-511DB763C964}" srcOrd="5" destOrd="0" presId="urn:microsoft.com/office/officeart/2005/8/layout/cycle2"/>
    <dgm:cxn modelId="{5529E529-65D4-40F3-9763-FA9DA0D76E37}" type="presParOf" srcId="{EECEF801-A093-4185-93AF-511DB763C964}" destId="{90120E9B-9F79-4C9B-BEFF-5C8F68CAFC3A}" srcOrd="0" destOrd="0" presId="urn:microsoft.com/office/officeart/2005/8/layout/cycle2"/>
    <dgm:cxn modelId="{7259F25D-342F-459E-B039-A6E524C39480}" type="presParOf" srcId="{33B72275-81CD-4412-8561-991D0876949B}" destId="{7E57E4BB-D6B9-44C6-98CA-06C782AD8CFD}" srcOrd="6" destOrd="0" presId="urn:microsoft.com/office/officeart/2005/8/layout/cycle2"/>
    <dgm:cxn modelId="{135B9584-827F-4F01-8B4C-099AE37C9A02}" type="presParOf" srcId="{33B72275-81CD-4412-8561-991D0876949B}" destId="{C794EDF8-C881-4A3B-AFEE-AF2D98DE1D00}" srcOrd="7" destOrd="0" presId="urn:microsoft.com/office/officeart/2005/8/layout/cycle2"/>
    <dgm:cxn modelId="{5D6203AB-A199-42D9-912E-08130FCD9A0F}" type="presParOf" srcId="{C794EDF8-C881-4A3B-AFEE-AF2D98DE1D00}" destId="{F8DFAD86-0001-4566-A1B1-02B699F71FEF}" srcOrd="0" destOrd="0" presId="urn:microsoft.com/office/officeart/2005/8/layout/cycle2"/>
    <dgm:cxn modelId="{EE610EFB-1437-4599-8E6B-F61BA0434024}" type="presParOf" srcId="{33B72275-81CD-4412-8561-991D0876949B}" destId="{79154E0E-197F-4865-94D5-A89AC4C95F3F}" srcOrd="8" destOrd="0" presId="urn:microsoft.com/office/officeart/2005/8/layout/cycle2"/>
    <dgm:cxn modelId="{60E20E8E-7A99-41B6-BEF9-230608F916A8}" type="presParOf" srcId="{33B72275-81CD-4412-8561-991D0876949B}" destId="{DA8545A1-680E-4A42-A51C-D77FAECECC25}" srcOrd="9" destOrd="0" presId="urn:microsoft.com/office/officeart/2005/8/layout/cycle2"/>
    <dgm:cxn modelId="{0C4061C3-8049-434A-859D-3C2684EBFBB6}" type="presParOf" srcId="{DA8545A1-680E-4A42-A51C-D77FAECECC25}" destId="{46FE1F13-4B6E-4173-97B3-BFC32D857508}" srcOrd="0" destOrd="0" presId="urn:microsoft.com/office/officeart/2005/8/layout/cycle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A4E64D-4157-4839-8429-1696E8D851E4}">
      <dsp:nvSpPr>
        <dsp:cNvPr id="0" name=""/>
        <dsp:cNvSpPr/>
      </dsp:nvSpPr>
      <dsp:spPr>
        <a:xfrm>
          <a:off x="2029614" y="0"/>
          <a:ext cx="992111" cy="99211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1. Assessment of pupil and identification of needs. Meeting with parents and pupil.</a:t>
          </a:r>
        </a:p>
      </dsp:txBody>
      <dsp:txXfrm>
        <a:off x="2174905" y="145291"/>
        <a:ext cx="701529" cy="701529"/>
      </dsp:txXfrm>
    </dsp:sp>
    <dsp:sp modelId="{296D962F-133F-4CAE-BFCF-47E040D23E93}">
      <dsp:nvSpPr>
        <dsp:cNvPr id="0" name=""/>
        <dsp:cNvSpPr/>
      </dsp:nvSpPr>
      <dsp:spPr>
        <a:xfrm rot="2112831">
          <a:off x="3000221" y="762281"/>
          <a:ext cx="279727" cy="33483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007899" y="805053"/>
        <a:ext cx="195809" cy="200903"/>
      </dsp:txXfrm>
    </dsp:sp>
    <dsp:sp modelId="{7444F266-5D7D-4E43-8BF0-91A28746CB64}">
      <dsp:nvSpPr>
        <dsp:cNvPr id="0" name=""/>
        <dsp:cNvSpPr/>
      </dsp:nvSpPr>
      <dsp:spPr>
        <a:xfrm>
          <a:off x="3271380" y="876419"/>
          <a:ext cx="992111" cy="99211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2. Plan of intervention or additional suport by outside agencies.</a:t>
          </a:r>
        </a:p>
      </dsp:txBody>
      <dsp:txXfrm>
        <a:off x="3416671" y="1021710"/>
        <a:ext cx="701529" cy="701529"/>
      </dsp:txXfrm>
    </dsp:sp>
    <dsp:sp modelId="{D2B4794E-642A-489F-97E7-2324DF94A1E9}">
      <dsp:nvSpPr>
        <dsp:cNvPr id="0" name=""/>
        <dsp:cNvSpPr/>
      </dsp:nvSpPr>
      <dsp:spPr>
        <a:xfrm rot="6480000">
          <a:off x="3407701" y="1906363"/>
          <a:ext cx="263734" cy="33483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3459486" y="1935706"/>
        <a:ext cx="184614" cy="200903"/>
      </dsp:txXfrm>
    </dsp:sp>
    <dsp:sp modelId="{95D98C5D-329D-44F1-BCA5-6CE9199437A9}">
      <dsp:nvSpPr>
        <dsp:cNvPr id="0" name=""/>
        <dsp:cNvSpPr/>
      </dsp:nvSpPr>
      <dsp:spPr>
        <a:xfrm>
          <a:off x="2811031" y="2293231"/>
          <a:ext cx="992111" cy="99211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3.A One Page Profile in place for all staff to access so as to be aware of additional needs of pupil.</a:t>
          </a:r>
        </a:p>
      </dsp:txBody>
      <dsp:txXfrm>
        <a:off x="2956322" y="2438522"/>
        <a:ext cx="701529" cy="701529"/>
      </dsp:txXfrm>
    </dsp:sp>
    <dsp:sp modelId="{EECEF801-A093-4185-93AF-511DB763C964}">
      <dsp:nvSpPr>
        <dsp:cNvPr id="0" name=""/>
        <dsp:cNvSpPr/>
      </dsp:nvSpPr>
      <dsp:spPr>
        <a:xfrm rot="10800000">
          <a:off x="2437821" y="2621868"/>
          <a:ext cx="263734" cy="33483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516941" y="2688835"/>
        <a:ext cx="184614" cy="200903"/>
      </dsp:txXfrm>
    </dsp:sp>
    <dsp:sp modelId="{7E57E4BB-D6B9-44C6-98CA-06C782AD8CFD}">
      <dsp:nvSpPr>
        <dsp:cNvPr id="0" name=""/>
        <dsp:cNvSpPr/>
      </dsp:nvSpPr>
      <dsp:spPr>
        <a:xfrm>
          <a:off x="1321307" y="2293231"/>
          <a:ext cx="992111" cy="99211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4. Intervention carried out with careful records kept. </a:t>
          </a:r>
        </a:p>
      </dsp:txBody>
      <dsp:txXfrm>
        <a:off x="1466598" y="2438522"/>
        <a:ext cx="701529" cy="701529"/>
      </dsp:txXfrm>
    </dsp:sp>
    <dsp:sp modelId="{C794EDF8-C881-4A3B-AFEE-AF2D98DE1D00}">
      <dsp:nvSpPr>
        <dsp:cNvPr id="0" name=""/>
        <dsp:cNvSpPr/>
      </dsp:nvSpPr>
      <dsp:spPr>
        <a:xfrm rot="15120000">
          <a:off x="1457627" y="1920561"/>
          <a:ext cx="263734" cy="33483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1509412" y="2025152"/>
        <a:ext cx="184614" cy="200903"/>
      </dsp:txXfrm>
    </dsp:sp>
    <dsp:sp modelId="{79154E0E-197F-4865-94D5-A89AC4C95F3F}">
      <dsp:nvSpPr>
        <dsp:cNvPr id="0" name=""/>
        <dsp:cNvSpPr/>
      </dsp:nvSpPr>
      <dsp:spPr>
        <a:xfrm>
          <a:off x="860957" y="876419"/>
          <a:ext cx="992111" cy="99211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5. Review of Intervention followed by meeting with parents and pupil.</a:t>
          </a:r>
        </a:p>
      </dsp:txBody>
      <dsp:txXfrm>
        <a:off x="1006248" y="1021710"/>
        <a:ext cx="701529" cy="701529"/>
      </dsp:txXfrm>
    </dsp:sp>
    <dsp:sp modelId="{DA8545A1-680E-4A42-A51C-D77FAECECC25}">
      <dsp:nvSpPr>
        <dsp:cNvPr id="0" name=""/>
        <dsp:cNvSpPr/>
      </dsp:nvSpPr>
      <dsp:spPr>
        <a:xfrm rot="19387943">
          <a:off x="1811521" y="771064"/>
          <a:ext cx="248392" cy="33483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818972" y="860385"/>
        <a:ext cx="173874" cy="200903"/>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ADD0FF637A58D4999EED65DC07DDD24" ma:contentTypeVersion="18" ma:contentTypeDescription="Create a new document." ma:contentTypeScope="" ma:versionID="994121f7ba6bf7ee9254eae69a8f535c">
  <xsd:schema xmlns:xsd="http://www.w3.org/2001/XMLSchema" xmlns:xs="http://www.w3.org/2001/XMLSchema" xmlns:p="http://schemas.microsoft.com/office/2006/metadata/properties" xmlns:ns2="309ddde1-e55a-4bd8-adbb-dffab4e8f20f" xmlns:ns3="9c79e413-9932-46e6-8023-0071782d90c7" targetNamespace="http://schemas.microsoft.com/office/2006/metadata/properties" ma:root="true" ma:fieldsID="299e4c2753639f72d4e22ccf0176f4bd" ns2:_="" ns3:_="">
    <xsd:import namespace="309ddde1-e55a-4bd8-adbb-dffab4e8f20f"/>
    <xsd:import namespace="9c79e413-9932-46e6-8023-0071782d90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ddde1-e55a-4bd8-adbb-dffab4e8f2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737103d-f825-481f-b262-46570367dd9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79e413-9932-46e6-8023-0071782d90c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39e17d5-8f23-41d9-aa34-4cb7d3e503fa}" ma:internalName="TaxCatchAll" ma:showField="CatchAllData" ma:web="9c79e413-9932-46e6-8023-0071782d90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c79e413-9932-46e6-8023-0071782d90c7" xsi:nil="true"/>
    <lcf76f155ced4ddcb4097134ff3c332f xmlns="309ddde1-e55a-4bd8-adbb-dffab4e8f20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953C22-7AC2-44A8-9FCA-4CEFD00B764A}">
  <ds:schemaRefs>
    <ds:schemaRef ds:uri="http://schemas.microsoft.com/sharepoint/v3/contenttype/forms"/>
  </ds:schemaRefs>
</ds:datastoreItem>
</file>

<file path=customXml/itemProps2.xml><?xml version="1.0" encoding="utf-8"?>
<ds:datastoreItem xmlns:ds="http://schemas.openxmlformats.org/officeDocument/2006/customXml" ds:itemID="{779E9E84-97F6-4850-9629-184002DD5020}"/>
</file>

<file path=customXml/itemProps3.xml><?xml version="1.0" encoding="utf-8"?>
<ds:datastoreItem xmlns:ds="http://schemas.openxmlformats.org/officeDocument/2006/customXml" ds:itemID="{005531B2-8A68-407B-B3F8-4F63F7ECB3C1}">
  <ds:schemaRefs>
    <ds:schemaRef ds:uri="http://schemas.microsoft.com/office/2006/metadata/properties"/>
    <ds:schemaRef ds:uri="http://schemas.microsoft.com/office/infopath/2007/PartnerControls"/>
    <ds:schemaRef ds:uri="9c79e413-9932-46e6-8023-0071782d90c7"/>
    <ds:schemaRef ds:uri="309ddde1-e55a-4bd8-adbb-dffab4e8f20f"/>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3487</Words>
  <Characters>18522</Characters>
  <Application>Microsoft Office Word</Application>
  <DocSecurity>0</DocSecurity>
  <Lines>463</Lines>
  <Paragraphs>209</Paragraphs>
  <ScaleCrop>false</ScaleCrop>
  <Company>RM Education</Company>
  <LinksUpToDate>false</LinksUpToDate>
  <CharactersWithSpaces>21800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Davies</dc:creator>
  <cp:lastModifiedBy>Mrs A O'Neill</cp:lastModifiedBy>
  <cp:revision>5</cp:revision>
  <dcterms:created xsi:type="dcterms:W3CDTF">2025-10-13T14:00:00Z</dcterms:created>
  <dcterms:modified xsi:type="dcterms:W3CDTF">2025-11-04T20:10:00Z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0x0101009ADD0FF637A58D4999EED65DC07DDD24</vt:lpwstr>
  </property>
  <property fmtid="{D5CDD505-2E9C-101B-9397-08002B2CF9AE}" pid="3" name="MediaServiceImageTags">
    <vt:lpwstr/>
  </property>
</Properties>
</file>